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E62" w:rsidRDefault="00B94E62">
      <w:pPr>
        <w:pStyle w:val="PlainText"/>
        <w:spacing w:line="360" w:lineRule="auto"/>
        <w:rPr>
          <w:rFonts w:ascii="黑体" w:eastAsia="黑体" w:hAnsi="宋体"/>
          <w:sz w:val="30"/>
        </w:rPr>
      </w:pPr>
    </w:p>
    <w:p w:rsidR="00B94E62" w:rsidRDefault="00B94E62">
      <w:pPr>
        <w:pStyle w:val="PlainText"/>
        <w:spacing w:line="360" w:lineRule="auto"/>
        <w:rPr>
          <w:rFonts w:ascii="黑体" w:eastAsia="黑体" w:hAnsi="宋体"/>
          <w:b/>
          <w:sz w:val="30"/>
        </w:rPr>
      </w:pPr>
      <w:r>
        <w:rPr>
          <w:rFonts w:ascii="黑体" w:eastAsia="黑体" w:hAnsi="宋体" w:hint="eastAsia"/>
          <w:sz w:val="30"/>
        </w:rPr>
        <w:t>招标编号：</w:t>
      </w:r>
      <w:r>
        <w:rPr>
          <w:rFonts w:ascii="黑体" w:eastAsia="黑体" w:hAnsi="宋体"/>
          <w:b/>
          <w:sz w:val="30"/>
        </w:rPr>
        <w:t>DSJT2021-SC004</w:t>
      </w:r>
    </w:p>
    <w:p w:rsidR="00B94E62" w:rsidRDefault="00B94E62">
      <w:pPr>
        <w:pStyle w:val="PlainText"/>
        <w:spacing w:line="360" w:lineRule="auto"/>
        <w:jc w:val="left"/>
        <w:rPr>
          <w:rFonts w:ascii="黑体" w:eastAsia="黑体" w:hAnsi="黑体"/>
          <w:b/>
          <w:bCs/>
          <w:sz w:val="32"/>
          <w:szCs w:val="32"/>
        </w:rPr>
      </w:pPr>
      <w:r>
        <w:rPr>
          <w:rFonts w:ascii="黑体" w:eastAsia="黑体" w:hAnsi="宋体" w:hint="eastAsia"/>
          <w:sz w:val="30"/>
        </w:rPr>
        <w:t>项目名称：</w:t>
      </w:r>
      <w:r>
        <w:rPr>
          <w:rFonts w:hint="eastAsia"/>
          <w:b/>
          <w:bCs/>
          <w:sz w:val="28"/>
          <w:szCs w:val="28"/>
          <w:u w:val="single"/>
        </w:rPr>
        <w:t>大连水泥厂水泥库库上防水项目</w:t>
      </w:r>
    </w:p>
    <w:p w:rsidR="00B94E62" w:rsidRDefault="00B94E62">
      <w:pPr>
        <w:jc w:val="center"/>
        <w:rPr>
          <w:rFonts w:eastAsia="黑体"/>
          <w:b/>
          <w:bCs/>
          <w:color w:val="000000"/>
          <w:sz w:val="84"/>
        </w:rPr>
      </w:pPr>
    </w:p>
    <w:p w:rsidR="00B94E62" w:rsidRDefault="00B94E62">
      <w:pPr>
        <w:jc w:val="center"/>
        <w:rPr>
          <w:rFonts w:eastAsia="黑体"/>
          <w:b/>
          <w:bCs/>
          <w:color w:val="000000"/>
          <w:sz w:val="84"/>
        </w:rPr>
      </w:pPr>
      <w:r>
        <w:rPr>
          <w:rFonts w:eastAsia="黑体"/>
          <w:b/>
          <w:bCs/>
          <w:color w:val="000000"/>
          <w:sz w:val="84"/>
        </w:rPr>
        <w:t>-</w:t>
      </w:r>
    </w:p>
    <w:p w:rsidR="00B94E62" w:rsidRDefault="00B94E62">
      <w:pPr>
        <w:jc w:val="center"/>
        <w:rPr>
          <w:rFonts w:eastAsia="黑体"/>
          <w:b/>
          <w:bCs/>
          <w:color w:val="000000"/>
          <w:sz w:val="84"/>
        </w:rPr>
      </w:pPr>
      <w:r>
        <w:rPr>
          <w:rFonts w:eastAsia="黑体" w:hint="eastAsia"/>
          <w:b/>
          <w:bCs/>
          <w:color w:val="000000"/>
          <w:sz w:val="84"/>
        </w:rPr>
        <w:t>招标文件</w:t>
      </w:r>
    </w:p>
    <w:p w:rsidR="00B94E62" w:rsidRDefault="00B94E62">
      <w:pPr>
        <w:jc w:val="center"/>
        <w:rPr>
          <w:b/>
          <w:bCs/>
          <w:color w:val="000000"/>
          <w:sz w:val="52"/>
          <w:szCs w:val="52"/>
        </w:rPr>
      </w:pPr>
    </w:p>
    <w:p w:rsidR="00B94E62" w:rsidRDefault="00B94E62">
      <w:pPr>
        <w:pStyle w:val="PlainText"/>
        <w:spacing w:line="360" w:lineRule="auto"/>
        <w:rPr>
          <w:rFonts w:ascii="黑体" w:eastAsia="黑体" w:hAnsi="宋体"/>
          <w:sz w:val="30"/>
        </w:rPr>
      </w:pPr>
    </w:p>
    <w:p w:rsidR="00B94E62" w:rsidRDefault="00B94E62">
      <w:pPr>
        <w:pStyle w:val="PlainText"/>
        <w:spacing w:line="360" w:lineRule="auto"/>
        <w:rPr>
          <w:rFonts w:ascii="黑体" w:eastAsia="黑体" w:hAnsi="宋体"/>
          <w:sz w:val="30"/>
        </w:rPr>
      </w:pPr>
    </w:p>
    <w:p w:rsidR="00B94E62" w:rsidRDefault="00B94E62">
      <w:pPr>
        <w:pStyle w:val="PlainText"/>
        <w:spacing w:line="360" w:lineRule="auto"/>
        <w:jc w:val="center"/>
        <w:rPr>
          <w:rFonts w:hAnsi="宋体"/>
          <w:b/>
          <w:sz w:val="32"/>
        </w:rPr>
      </w:pPr>
    </w:p>
    <w:p w:rsidR="00B94E62" w:rsidRDefault="00B94E62" w:rsidP="00866795">
      <w:pPr>
        <w:ind w:firstLineChars="300" w:firstLine="31680"/>
        <w:rPr>
          <w:b/>
          <w:bCs/>
          <w:color w:val="000000"/>
          <w:sz w:val="44"/>
        </w:rPr>
      </w:pPr>
    </w:p>
    <w:p w:rsidR="00B94E62" w:rsidRDefault="00B94E62" w:rsidP="00866795">
      <w:pPr>
        <w:ind w:firstLineChars="300" w:firstLine="31680"/>
        <w:rPr>
          <w:b/>
          <w:bCs/>
          <w:color w:val="000000"/>
          <w:sz w:val="44"/>
        </w:rPr>
      </w:pPr>
    </w:p>
    <w:p w:rsidR="00B94E62" w:rsidRDefault="00B94E62" w:rsidP="00866795">
      <w:pPr>
        <w:ind w:firstLineChars="300" w:firstLine="31680"/>
        <w:rPr>
          <w:b/>
          <w:bCs/>
          <w:color w:val="000000"/>
          <w:sz w:val="44"/>
        </w:rPr>
      </w:pPr>
    </w:p>
    <w:p w:rsidR="00B94E62" w:rsidRDefault="00B94E62">
      <w:pPr>
        <w:jc w:val="center"/>
        <w:rPr>
          <w:rFonts w:ascii="宋体"/>
          <w:b/>
          <w:bCs/>
          <w:color w:val="000000"/>
          <w:sz w:val="32"/>
        </w:rPr>
      </w:pPr>
    </w:p>
    <w:p w:rsidR="00B94E62" w:rsidRDefault="00B94E62">
      <w:pPr>
        <w:jc w:val="center"/>
        <w:rPr>
          <w:rFonts w:ascii="黑体" w:eastAsia="黑体"/>
          <w:b/>
          <w:bCs/>
          <w:sz w:val="32"/>
        </w:rPr>
      </w:pPr>
      <w:r>
        <w:rPr>
          <w:rFonts w:ascii="黑体" w:eastAsia="黑体" w:hint="eastAsia"/>
          <w:b/>
          <w:bCs/>
          <w:sz w:val="32"/>
        </w:rPr>
        <w:t>大连水泥集团有限公司</w:t>
      </w:r>
    </w:p>
    <w:p w:rsidR="00B94E62" w:rsidRDefault="00B94E62">
      <w:pPr>
        <w:jc w:val="center"/>
        <w:rPr>
          <w:rFonts w:ascii="黑体" w:eastAsia="黑体" w:hAnsi="宋体"/>
          <w:bCs/>
          <w:color w:val="000000"/>
          <w:sz w:val="28"/>
        </w:rPr>
      </w:pPr>
    </w:p>
    <w:p w:rsidR="00B94E62" w:rsidRDefault="00B94E62">
      <w:pPr>
        <w:jc w:val="center"/>
        <w:rPr>
          <w:rFonts w:ascii="黑体" w:eastAsia="黑体" w:hAnsi="宋体"/>
          <w:b/>
          <w:bCs/>
          <w:color w:val="000000"/>
          <w:sz w:val="32"/>
        </w:rPr>
        <w:sectPr w:rsidR="00B94E62">
          <w:headerReference w:type="default" r:id="rId7"/>
          <w:footerReference w:type="default" r:id="rId8"/>
          <w:headerReference w:type="first" r:id="rId9"/>
          <w:footerReference w:type="first" r:id="rId10"/>
          <w:pgSz w:w="11906" w:h="16838"/>
          <w:pgMar w:top="1134" w:right="1134" w:bottom="1134" w:left="1134" w:header="851" w:footer="992" w:gutter="0"/>
          <w:pgNumType w:start="0"/>
          <w:cols w:space="720"/>
          <w:titlePg/>
          <w:docGrid w:type="linesAndChars" w:linePitch="312"/>
        </w:sectPr>
      </w:pPr>
      <w:r>
        <w:rPr>
          <w:rFonts w:ascii="黑体" w:eastAsia="黑体" w:hAnsi="宋体" w:hint="eastAsia"/>
          <w:bCs/>
          <w:color w:val="000000"/>
          <w:sz w:val="28"/>
        </w:rPr>
        <w:t>二〇二一年九月</w:t>
      </w:r>
    </w:p>
    <w:p w:rsidR="00B94E62" w:rsidRDefault="00B94E62">
      <w:pPr>
        <w:spacing w:line="360" w:lineRule="auto"/>
        <w:jc w:val="center"/>
        <w:rPr>
          <w:b/>
          <w:bCs/>
          <w:sz w:val="44"/>
          <w:szCs w:val="44"/>
        </w:rPr>
      </w:pPr>
      <w:r>
        <w:rPr>
          <w:rFonts w:hint="eastAsia"/>
          <w:b/>
          <w:bCs/>
          <w:sz w:val="44"/>
          <w:szCs w:val="44"/>
        </w:rPr>
        <w:t>目录</w:t>
      </w:r>
    </w:p>
    <w:p w:rsidR="00B94E62" w:rsidRDefault="00B94E62">
      <w:pPr>
        <w:spacing w:line="360" w:lineRule="auto"/>
        <w:jc w:val="center"/>
        <w:rPr>
          <w:b/>
          <w:bCs/>
          <w:sz w:val="32"/>
          <w:szCs w:val="32"/>
        </w:rPr>
      </w:pPr>
    </w:p>
    <w:p w:rsidR="00B94E62" w:rsidRDefault="00B94E62">
      <w:pPr>
        <w:spacing w:line="360" w:lineRule="auto"/>
        <w:rPr>
          <w:rFonts w:ascii="宋体"/>
          <w:sz w:val="28"/>
          <w:szCs w:val="28"/>
        </w:rPr>
      </w:pPr>
      <w:r>
        <w:rPr>
          <w:rFonts w:ascii="宋体" w:hAnsi="宋体" w:hint="eastAsia"/>
          <w:sz w:val="28"/>
          <w:szCs w:val="28"/>
        </w:rPr>
        <w:t>招标公告…………………………………………………………………</w:t>
      </w:r>
      <w:r>
        <w:rPr>
          <w:rFonts w:ascii="宋体" w:hAnsi="宋体"/>
          <w:sz w:val="28"/>
          <w:szCs w:val="28"/>
        </w:rPr>
        <w:t xml:space="preserve">2 </w:t>
      </w:r>
    </w:p>
    <w:p w:rsidR="00B94E62" w:rsidRDefault="00B94E62">
      <w:pPr>
        <w:spacing w:line="360" w:lineRule="auto"/>
        <w:rPr>
          <w:rFonts w:ascii="宋体"/>
          <w:sz w:val="28"/>
          <w:szCs w:val="28"/>
        </w:rPr>
      </w:pPr>
      <w:r>
        <w:rPr>
          <w:rFonts w:ascii="宋体" w:hAnsi="宋体" w:hint="eastAsia"/>
          <w:sz w:val="28"/>
          <w:szCs w:val="28"/>
        </w:rPr>
        <w:t>第一章投标人须知………………………………………………………</w:t>
      </w:r>
      <w:r>
        <w:rPr>
          <w:rFonts w:ascii="宋体" w:hAnsi="宋体"/>
          <w:sz w:val="28"/>
          <w:szCs w:val="28"/>
        </w:rPr>
        <w:t>3</w:t>
      </w:r>
    </w:p>
    <w:p w:rsidR="00B94E62" w:rsidRDefault="00B94E62">
      <w:pPr>
        <w:spacing w:line="360" w:lineRule="auto"/>
        <w:rPr>
          <w:rFonts w:ascii="宋体"/>
          <w:sz w:val="28"/>
          <w:szCs w:val="28"/>
        </w:rPr>
      </w:pPr>
      <w:r>
        <w:rPr>
          <w:rFonts w:ascii="宋体" w:hAnsi="宋体" w:hint="eastAsia"/>
          <w:sz w:val="28"/>
          <w:szCs w:val="28"/>
        </w:rPr>
        <w:t>第二章投标书编制要求…………………………………………………</w:t>
      </w:r>
      <w:r>
        <w:rPr>
          <w:rFonts w:ascii="宋体" w:hAnsi="宋体"/>
          <w:sz w:val="28"/>
          <w:szCs w:val="28"/>
        </w:rPr>
        <w:t>4</w:t>
      </w:r>
    </w:p>
    <w:p w:rsidR="00B94E62" w:rsidRDefault="00B94E62">
      <w:pPr>
        <w:spacing w:line="360" w:lineRule="auto"/>
        <w:rPr>
          <w:rFonts w:ascii="宋体"/>
          <w:sz w:val="28"/>
          <w:szCs w:val="28"/>
        </w:rPr>
      </w:pPr>
      <w:r>
        <w:rPr>
          <w:rFonts w:ascii="宋体" w:hAnsi="宋体" w:hint="eastAsia"/>
          <w:sz w:val="28"/>
          <w:szCs w:val="28"/>
        </w:rPr>
        <w:t>第三章开标及评标方法…………………………………………………</w:t>
      </w:r>
      <w:r>
        <w:rPr>
          <w:rFonts w:ascii="宋体" w:hAnsi="宋体"/>
          <w:sz w:val="28"/>
          <w:szCs w:val="28"/>
        </w:rPr>
        <w:t>8</w:t>
      </w:r>
    </w:p>
    <w:p w:rsidR="00B94E62" w:rsidRDefault="00B94E62">
      <w:pPr>
        <w:spacing w:line="360" w:lineRule="auto"/>
        <w:rPr>
          <w:rFonts w:ascii="宋体"/>
          <w:sz w:val="28"/>
          <w:szCs w:val="28"/>
        </w:rPr>
      </w:pPr>
      <w:r>
        <w:rPr>
          <w:rFonts w:ascii="宋体" w:hAnsi="宋体" w:hint="eastAsia"/>
          <w:sz w:val="28"/>
          <w:szCs w:val="28"/>
        </w:rPr>
        <w:t>第四章投标文件格式</w:t>
      </w:r>
      <w:r>
        <w:rPr>
          <w:rFonts w:ascii="宋体" w:hint="eastAsia"/>
          <w:sz w:val="28"/>
          <w:szCs w:val="28"/>
        </w:rPr>
        <w:t>……</w:t>
      </w:r>
      <w:r>
        <w:rPr>
          <w:rFonts w:ascii="宋体" w:hAnsi="宋体" w:hint="eastAsia"/>
          <w:sz w:val="28"/>
          <w:szCs w:val="28"/>
        </w:rPr>
        <w:t>……………………………………………</w:t>
      </w:r>
      <w:r>
        <w:rPr>
          <w:rFonts w:ascii="宋体" w:hAnsi="宋体"/>
          <w:sz w:val="28"/>
          <w:szCs w:val="28"/>
        </w:rPr>
        <w:t xml:space="preserve">  10</w:t>
      </w: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Cs/>
          <w:sz w:val="30"/>
        </w:rPr>
      </w:pPr>
    </w:p>
    <w:p w:rsidR="00B94E62" w:rsidRDefault="00B94E62">
      <w:pPr>
        <w:ind w:left="43"/>
        <w:rPr>
          <w:rFonts w:ascii="宋体"/>
          <w:b/>
          <w:bCs/>
          <w:sz w:val="30"/>
        </w:rPr>
      </w:pPr>
    </w:p>
    <w:p w:rsidR="00B94E62" w:rsidRDefault="00B94E62">
      <w:pPr>
        <w:ind w:left="43"/>
        <w:rPr>
          <w:rFonts w:ascii="宋体"/>
          <w:b/>
          <w:bCs/>
          <w:sz w:val="30"/>
        </w:rPr>
      </w:pPr>
    </w:p>
    <w:p w:rsidR="00B94E62" w:rsidRDefault="00B94E62">
      <w:pPr>
        <w:ind w:left="43"/>
        <w:rPr>
          <w:rFonts w:ascii="宋体"/>
          <w:b/>
          <w:bCs/>
          <w:sz w:val="30"/>
        </w:rPr>
      </w:pPr>
    </w:p>
    <w:p w:rsidR="00B94E62" w:rsidRDefault="00B94E62">
      <w:pPr>
        <w:ind w:left="43"/>
        <w:rPr>
          <w:rFonts w:ascii="宋体"/>
          <w:b/>
          <w:bCs/>
          <w:sz w:val="30"/>
        </w:rPr>
      </w:pPr>
    </w:p>
    <w:p w:rsidR="00B94E62" w:rsidRDefault="00B94E62">
      <w:pPr>
        <w:rPr>
          <w:rFonts w:ascii="宋体"/>
          <w:b/>
          <w:bCs/>
          <w:sz w:val="30"/>
        </w:rPr>
      </w:pPr>
    </w:p>
    <w:p w:rsidR="00B94E62" w:rsidRDefault="00B94E62">
      <w:pPr>
        <w:ind w:left="43"/>
        <w:rPr>
          <w:rFonts w:ascii="宋体"/>
          <w:b/>
          <w:bCs/>
          <w:sz w:val="30"/>
        </w:rPr>
      </w:pPr>
    </w:p>
    <w:p w:rsidR="00B94E62" w:rsidRDefault="00B94E62">
      <w:pPr>
        <w:ind w:left="43"/>
        <w:rPr>
          <w:rFonts w:ascii="宋体"/>
          <w:b/>
          <w:bCs/>
          <w:sz w:val="30"/>
        </w:rPr>
      </w:pPr>
    </w:p>
    <w:p w:rsidR="00B94E62" w:rsidRDefault="00B94E62">
      <w:pPr>
        <w:jc w:val="center"/>
        <w:rPr>
          <w:b/>
          <w:sz w:val="44"/>
          <w:szCs w:val="44"/>
        </w:rPr>
      </w:pPr>
      <w:r>
        <w:rPr>
          <w:rFonts w:hint="eastAsia"/>
          <w:b/>
          <w:sz w:val="44"/>
          <w:szCs w:val="44"/>
        </w:rPr>
        <w:t>招标公告</w:t>
      </w:r>
    </w:p>
    <w:p w:rsidR="00B94E62" w:rsidRDefault="00B94E62">
      <w:pPr>
        <w:numPr>
          <w:ilvl w:val="0"/>
          <w:numId w:val="1"/>
        </w:numPr>
        <w:rPr>
          <w:color w:val="FF0000"/>
          <w:sz w:val="28"/>
          <w:szCs w:val="28"/>
        </w:rPr>
      </w:pPr>
      <w:r>
        <w:rPr>
          <w:rFonts w:hint="eastAsia"/>
          <w:sz w:val="28"/>
          <w:szCs w:val="28"/>
        </w:rPr>
        <w:t>招标编号：</w:t>
      </w:r>
      <w:r>
        <w:rPr>
          <w:sz w:val="28"/>
          <w:szCs w:val="28"/>
        </w:rPr>
        <w:t>DSJT2021-SC004</w:t>
      </w:r>
    </w:p>
    <w:p w:rsidR="00B94E62" w:rsidRDefault="00B94E62">
      <w:pPr>
        <w:pStyle w:val="PlainText"/>
        <w:spacing w:line="360" w:lineRule="auto"/>
        <w:jc w:val="left"/>
        <w:rPr>
          <w:rFonts w:ascii="黑体" w:eastAsia="黑体" w:hAnsi="黑体"/>
          <w:b/>
          <w:bCs/>
          <w:sz w:val="32"/>
          <w:szCs w:val="32"/>
        </w:rPr>
      </w:pPr>
      <w:r>
        <w:rPr>
          <w:sz w:val="28"/>
          <w:szCs w:val="28"/>
        </w:rPr>
        <w:t>2.</w:t>
      </w:r>
      <w:r>
        <w:rPr>
          <w:rFonts w:hint="eastAsia"/>
          <w:sz w:val="28"/>
          <w:szCs w:val="28"/>
        </w:rPr>
        <w:t>项目说明：大连水泥集团有限公司组织对</w:t>
      </w:r>
      <w:r>
        <w:rPr>
          <w:rFonts w:hint="eastAsia"/>
          <w:b/>
          <w:bCs/>
          <w:sz w:val="28"/>
          <w:szCs w:val="28"/>
          <w:u w:val="single"/>
        </w:rPr>
        <w:t>大连水泥厂水泥库库上防水项目</w:t>
      </w:r>
    </w:p>
    <w:p w:rsidR="00B94E62" w:rsidRDefault="00B94E62">
      <w:pPr>
        <w:pStyle w:val="PlainText"/>
        <w:spacing w:line="360" w:lineRule="auto"/>
        <w:jc w:val="left"/>
        <w:rPr>
          <w:b/>
          <w:sz w:val="28"/>
          <w:szCs w:val="28"/>
          <w:u w:val="single"/>
        </w:rPr>
      </w:pPr>
      <w:r>
        <w:rPr>
          <w:rFonts w:hint="eastAsia"/>
          <w:sz w:val="28"/>
          <w:szCs w:val="28"/>
        </w:rPr>
        <w:t>进行公开招标。</w:t>
      </w:r>
    </w:p>
    <w:p w:rsidR="00B94E62" w:rsidRDefault="00B94E62">
      <w:pPr>
        <w:rPr>
          <w:rFonts w:ascii="宋体" w:cs="仿宋_GB2312"/>
          <w:color w:val="000000"/>
          <w:sz w:val="28"/>
          <w:szCs w:val="28"/>
        </w:rPr>
      </w:pPr>
      <w:r>
        <w:rPr>
          <w:sz w:val="28"/>
          <w:szCs w:val="28"/>
        </w:rPr>
        <w:t>3.</w:t>
      </w:r>
      <w:r>
        <w:rPr>
          <w:rFonts w:hint="eastAsia"/>
          <w:sz w:val="28"/>
          <w:szCs w:val="28"/>
        </w:rPr>
        <w:t>招标文件发出时间：</w:t>
      </w:r>
      <w:smartTag w:uri="urn:schemas-microsoft-com:office:smarttags" w:element="chsdate">
        <w:smartTagPr>
          <w:attr w:name="IsROCDate" w:val="False"/>
          <w:attr w:name="IsLunarDate" w:val="False"/>
          <w:attr w:name="Day" w:val="16"/>
          <w:attr w:name="Month" w:val="9"/>
          <w:attr w:name="Year" w:val="2021"/>
        </w:smartTagPr>
        <w:r>
          <w:rPr>
            <w:sz w:val="28"/>
            <w:szCs w:val="28"/>
          </w:rPr>
          <w:t>2021</w:t>
        </w:r>
        <w:r>
          <w:rPr>
            <w:rFonts w:hint="eastAsia"/>
            <w:sz w:val="28"/>
            <w:szCs w:val="28"/>
          </w:rPr>
          <w:t>年</w:t>
        </w:r>
        <w:r>
          <w:rPr>
            <w:sz w:val="28"/>
            <w:szCs w:val="28"/>
          </w:rPr>
          <w:t>9</w:t>
        </w:r>
        <w:r>
          <w:rPr>
            <w:rFonts w:hint="eastAsia"/>
            <w:sz w:val="28"/>
            <w:szCs w:val="28"/>
          </w:rPr>
          <w:t>月</w:t>
        </w:r>
        <w:r>
          <w:rPr>
            <w:sz w:val="28"/>
            <w:szCs w:val="28"/>
          </w:rPr>
          <w:t>16</w:t>
        </w:r>
        <w:r>
          <w:rPr>
            <w:rFonts w:hint="eastAsia"/>
            <w:sz w:val="28"/>
            <w:szCs w:val="28"/>
          </w:rPr>
          <w:t>日</w:t>
        </w:r>
      </w:smartTag>
      <w:r>
        <w:rPr>
          <w:rFonts w:hint="eastAsia"/>
          <w:sz w:val="28"/>
          <w:szCs w:val="28"/>
        </w:rPr>
        <w:t>，</w:t>
      </w:r>
      <w:r>
        <w:rPr>
          <w:rFonts w:ascii="宋体" w:hAnsi="宋体" w:cs="宋体" w:hint="eastAsia"/>
          <w:color w:val="000000"/>
          <w:sz w:val="28"/>
          <w:szCs w:val="28"/>
        </w:rPr>
        <w:t>有意参加投标供货的单位，请到大连水泥集团官网</w:t>
      </w:r>
      <w:r>
        <w:rPr>
          <w:rFonts w:ascii="宋体" w:hAnsi="宋体" w:cs="宋体"/>
          <w:color w:val="000000"/>
          <w:sz w:val="28"/>
          <w:szCs w:val="28"/>
        </w:rPr>
        <w:t>(</w:t>
      </w:r>
      <w:hyperlink r:id="rId11" w:history="1">
        <w:r>
          <w:rPr>
            <w:rStyle w:val="Hyperlink"/>
            <w:sz w:val="28"/>
            <w:szCs w:val="28"/>
          </w:rPr>
          <w:t>http://www.dsjt.com.cn/</w:t>
        </w:r>
      </w:hyperlink>
      <w:r>
        <w:rPr>
          <w:rFonts w:ascii="宋体" w:hAnsi="宋体" w:cs="宋体"/>
          <w:color w:val="000000"/>
          <w:sz w:val="28"/>
          <w:szCs w:val="28"/>
        </w:rPr>
        <w:t>)</w:t>
      </w:r>
      <w:r>
        <w:rPr>
          <w:rFonts w:ascii="宋体" w:hAnsi="宋体" w:cs="宋体" w:hint="eastAsia"/>
          <w:color w:val="000000"/>
          <w:sz w:val="28"/>
          <w:szCs w:val="28"/>
        </w:rPr>
        <w:t>自行下载招标文件。</w:t>
      </w:r>
    </w:p>
    <w:p w:rsidR="00B94E62" w:rsidRDefault="00B94E62">
      <w:pPr>
        <w:rPr>
          <w:sz w:val="28"/>
          <w:szCs w:val="28"/>
        </w:rPr>
      </w:pPr>
      <w:r>
        <w:rPr>
          <w:sz w:val="28"/>
          <w:szCs w:val="28"/>
        </w:rPr>
        <w:t>4.</w:t>
      </w:r>
      <w:r>
        <w:rPr>
          <w:rFonts w:hint="eastAsia"/>
          <w:sz w:val="28"/>
          <w:szCs w:val="28"/>
        </w:rPr>
        <w:t>投标人应仔细阅读并全面理解招标文件，按招标文件要求提供所有资料。</w:t>
      </w:r>
    </w:p>
    <w:p w:rsidR="00B94E62" w:rsidRDefault="00B94E62">
      <w:pPr>
        <w:rPr>
          <w:sz w:val="28"/>
          <w:szCs w:val="28"/>
        </w:rPr>
      </w:pPr>
      <w:r>
        <w:rPr>
          <w:sz w:val="28"/>
          <w:szCs w:val="28"/>
        </w:rPr>
        <w:t>5.</w:t>
      </w:r>
      <w:r>
        <w:rPr>
          <w:rFonts w:hint="eastAsia"/>
          <w:sz w:val="28"/>
          <w:szCs w:val="28"/>
        </w:rPr>
        <w:t>凡对上述投标提出询问，请函告或传真：</w:t>
      </w:r>
    </w:p>
    <w:p w:rsidR="00B94E62" w:rsidRDefault="00B94E62">
      <w:pPr>
        <w:rPr>
          <w:sz w:val="28"/>
          <w:szCs w:val="28"/>
        </w:rPr>
      </w:pPr>
      <w:r>
        <w:rPr>
          <w:rFonts w:hint="eastAsia"/>
          <w:sz w:val="28"/>
          <w:szCs w:val="28"/>
        </w:rPr>
        <w:t>招标人信息：</w:t>
      </w:r>
    </w:p>
    <w:p w:rsidR="00B94E62" w:rsidRDefault="00B94E62">
      <w:pPr>
        <w:rPr>
          <w:sz w:val="28"/>
          <w:szCs w:val="28"/>
        </w:rPr>
      </w:pPr>
      <w:r>
        <w:rPr>
          <w:rFonts w:hint="eastAsia"/>
          <w:sz w:val="28"/>
          <w:szCs w:val="28"/>
        </w:rPr>
        <w:t>单位：大连水泥集团有限公司大连水泥厂</w:t>
      </w:r>
    </w:p>
    <w:p w:rsidR="00B94E62" w:rsidRDefault="00B94E62">
      <w:pPr>
        <w:rPr>
          <w:sz w:val="28"/>
          <w:szCs w:val="28"/>
        </w:rPr>
      </w:pPr>
      <w:r>
        <w:rPr>
          <w:rFonts w:hint="eastAsia"/>
          <w:sz w:val="28"/>
          <w:szCs w:val="28"/>
        </w:rPr>
        <w:t>地址：</w:t>
      </w:r>
      <w:r w:rsidRPr="00D75204">
        <w:rPr>
          <w:rFonts w:hint="eastAsia"/>
          <w:sz w:val="28"/>
          <w:szCs w:val="28"/>
        </w:rPr>
        <w:t>大连市金</w:t>
      </w:r>
      <w:r>
        <w:rPr>
          <w:rFonts w:hint="eastAsia"/>
          <w:sz w:val="28"/>
          <w:szCs w:val="28"/>
        </w:rPr>
        <w:t>普新区</w:t>
      </w:r>
      <w:r w:rsidRPr="00D75204">
        <w:rPr>
          <w:rFonts w:hint="eastAsia"/>
          <w:sz w:val="28"/>
          <w:szCs w:val="28"/>
        </w:rPr>
        <w:t>七顶山街道金七路</w:t>
      </w:r>
      <w:r w:rsidRPr="00D75204">
        <w:rPr>
          <w:sz w:val="28"/>
          <w:szCs w:val="28"/>
        </w:rPr>
        <w:t>1</w:t>
      </w:r>
      <w:r w:rsidRPr="00D75204">
        <w:rPr>
          <w:rFonts w:hint="eastAsia"/>
          <w:sz w:val="28"/>
          <w:szCs w:val="28"/>
        </w:rPr>
        <w:t>号</w:t>
      </w:r>
    </w:p>
    <w:p w:rsidR="00B94E62" w:rsidRDefault="00B94E62">
      <w:pPr>
        <w:rPr>
          <w:sz w:val="28"/>
          <w:szCs w:val="28"/>
        </w:rPr>
      </w:pPr>
      <w:r>
        <w:rPr>
          <w:rFonts w:hint="eastAsia"/>
          <w:sz w:val="28"/>
          <w:szCs w:val="28"/>
        </w:rPr>
        <w:t>电话：</w:t>
      </w:r>
      <w:r>
        <w:rPr>
          <w:sz w:val="28"/>
          <w:szCs w:val="28"/>
        </w:rPr>
        <w:t>0411-87881763/13842845309</w:t>
      </w:r>
    </w:p>
    <w:p w:rsidR="00B94E62" w:rsidRDefault="00B94E62">
      <w:pPr>
        <w:rPr>
          <w:sz w:val="28"/>
          <w:szCs w:val="28"/>
        </w:rPr>
      </w:pPr>
      <w:r>
        <w:rPr>
          <w:rFonts w:hint="eastAsia"/>
          <w:sz w:val="28"/>
          <w:szCs w:val="28"/>
        </w:rPr>
        <w:t>联系人：周涛</w:t>
      </w: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jc w:val="center"/>
        <w:rPr>
          <w:b/>
          <w:sz w:val="44"/>
          <w:szCs w:val="44"/>
        </w:rPr>
      </w:pPr>
    </w:p>
    <w:p w:rsidR="00B94E62" w:rsidRDefault="00B94E62">
      <w:pPr>
        <w:jc w:val="center"/>
        <w:rPr>
          <w:b/>
          <w:sz w:val="44"/>
          <w:szCs w:val="44"/>
        </w:rPr>
      </w:pPr>
      <w:r>
        <w:rPr>
          <w:rFonts w:hint="eastAsia"/>
          <w:b/>
          <w:sz w:val="44"/>
          <w:szCs w:val="44"/>
        </w:rPr>
        <w:t>第一章投标人须知</w:t>
      </w:r>
    </w:p>
    <w:p w:rsidR="00B94E62" w:rsidRDefault="00B94E62">
      <w:pPr>
        <w:rPr>
          <w:sz w:val="28"/>
          <w:szCs w:val="28"/>
        </w:rPr>
      </w:pPr>
      <w:r>
        <w:rPr>
          <w:sz w:val="28"/>
          <w:szCs w:val="28"/>
        </w:rPr>
        <w:t>1.</w:t>
      </w:r>
      <w:r>
        <w:rPr>
          <w:rFonts w:hint="eastAsia"/>
          <w:sz w:val="28"/>
          <w:szCs w:val="28"/>
        </w:rPr>
        <w:t>招标文件：投标人应认真阅读招标文件中所有的事项、格式、条款和规范等要求，如果投标人没有按照招标文件要求，提交全部资料或者投标书没有对招标文件在各方面都做出实质性响应招标文件要求的投标将被拒绝。</w:t>
      </w:r>
    </w:p>
    <w:p w:rsidR="00B94E62" w:rsidRDefault="00B94E62">
      <w:pPr>
        <w:rPr>
          <w:sz w:val="28"/>
          <w:szCs w:val="28"/>
        </w:rPr>
      </w:pPr>
      <w:r>
        <w:rPr>
          <w:sz w:val="28"/>
          <w:szCs w:val="28"/>
        </w:rPr>
        <w:t>2.</w:t>
      </w:r>
      <w:r>
        <w:rPr>
          <w:rFonts w:hint="eastAsia"/>
          <w:sz w:val="28"/>
          <w:szCs w:val="28"/>
        </w:rPr>
        <w:t>招标文件的澄清：任何要求对招标文件进行澄清的投标人，均应在投标截止期前</w:t>
      </w:r>
      <w:r>
        <w:rPr>
          <w:sz w:val="28"/>
          <w:szCs w:val="28"/>
        </w:rPr>
        <w:t>2</w:t>
      </w:r>
      <w:r>
        <w:rPr>
          <w:rFonts w:hint="eastAsia"/>
          <w:sz w:val="28"/>
          <w:szCs w:val="28"/>
        </w:rPr>
        <w:t>天按招标邀请书所述地址以书面形式通知招标人。</w:t>
      </w:r>
    </w:p>
    <w:p w:rsidR="00B94E62" w:rsidRDefault="00B94E62">
      <w:pPr>
        <w:rPr>
          <w:sz w:val="28"/>
          <w:szCs w:val="28"/>
        </w:rPr>
      </w:pPr>
      <w:r>
        <w:rPr>
          <w:sz w:val="28"/>
          <w:szCs w:val="28"/>
        </w:rPr>
        <w:t>3.</w:t>
      </w:r>
      <w:r>
        <w:rPr>
          <w:rFonts w:hint="eastAsia"/>
          <w:sz w:val="28"/>
          <w:szCs w:val="28"/>
        </w:rPr>
        <w:t>招标文件的修改：招标文件的修改将以书面形式，通知所有取得招标文件的投标人，并对其具有约束力，投标人应立即以传真形式确认已收到修改文件。</w:t>
      </w:r>
    </w:p>
    <w:p w:rsidR="00B94E62" w:rsidRDefault="00B94E62">
      <w:pPr>
        <w:rPr>
          <w:sz w:val="28"/>
          <w:szCs w:val="28"/>
        </w:rPr>
      </w:pPr>
      <w:r>
        <w:rPr>
          <w:sz w:val="28"/>
          <w:szCs w:val="28"/>
        </w:rPr>
        <w:t>4.</w:t>
      </w:r>
      <w:r>
        <w:rPr>
          <w:rFonts w:hint="eastAsia"/>
          <w:sz w:val="28"/>
          <w:szCs w:val="28"/>
        </w:rPr>
        <w:t>投标人须知附表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3"/>
        <w:gridCol w:w="8592"/>
      </w:tblGrid>
      <w:tr w:rsidR="00B94E62" w:rsidTr="00D75204">
        <w:tc>
          <w:tcPr>
            <w:tcW w:w="1263" w:type="dxa"/>
            <w:vAlign w:val="center"/>
          </w:tcPr>
          <w:p w:rsidR="00B94E62" w:rsidRPr="00D75204" w:rsidRDefault="00B94E62" w:rsidP="00D75204">
            <w:pPr>
              <w:jc w:val="center"/>
              <w:rPr>
                <w:sz w:val="28"/>
                <w:szCs w:val="28"/>
              </w:rPr>
            </w:pPr>
            <w:r w:rsidRPr="00D75204">
              <w:rPr>
                <w:rFonts w:hint="eastAsia"/>
                <w:sz w:val="28"/>
                <w:szCs w:val="28"/>
              </w:rPr>
              <w:t>序号</w:t>
            </w:r>
          </w:p>
        </w:tc>
        <w:tc>
          <w:tcPr>
            <w:tcW w:w="8592" w:type="dxa"/>
            <w:vAlign w:val="center"/>
          </w:tcPr>
          <w:p w:rsidR="00B94E62" w:rsidRPr="00D75204" w:rsidRDefault="00B94E62" w:rsidP="00D75204">
            <w:pPr>
              <w:jc w:val="center"/>
              <w:rPr>
                <w:sz w:val="28"/>
                <w:szCs w:val="28"/>
              </w:rPr>
            </w:pPr>
            <w:r w:rsidRPr="00D75204">
              <w:rPr>
                <w:rFonts w:hint="eastAsia"/>
                <w:sz w:val="28"/>
                <w:szCs w:val="28"/>
              </w:rPr>
              <w:t>内容</w:t>
            </w:r>
          </w:p>
        </w:tc>
      </w:tr>
      <w:tr w:rsidR="00B94E62" w:rsidTr="00D75204">
        <w:tc>
          <w:tcPr>
            <w:tcW w:w="1263" w:type="dxa"/>
            <w:vAlign w:val="center"/>
          </w:tcPr>
          <w:p w:rsidR="00B94E62" w:rsidRPr="00D75204" w:rsidRDefault="00B94E62" w:rsidP="00D75204">
            <w:pPr>
              <w:jc w:val="center"/>
              <w:rPr>
                <w:sz w:val="28"/>
                <w:szCs w:val="28"/>
              </w:rPr>
            </w:pPr>
            <w:r>
              <w:rPr>
                <w:sz w:val="28"/>
                <w:szCs w:val="28"/>
              </w:rPr>
              <w:t>1</w:t>
            </w:r>
          </w:p>
        </w:tc>
        <w:tc>
          <w:tcPr>
            <w:tcW w:w="8592" w:type="dxa"/>
            <w:vAlign w:val="center"/>
          </w:tcPr>
          <w:p w:rsidR="00B94E62" w:rsidRPr="00D75204" w:rsidRDefault="00B94E62" w:rsidP="00D75204">
            <w:pPr>
              <w:pStyle w:val="PlainText"/>
              <w:spacing w:line="360" w:lineRule="auto"/>
              <w:rPr>
                <w:rFonts w:ascii="黑体" w:eastAsia="黑体" w:hAnsi="黑体"/>
                <w:b/>
                <w:bCs/>
                <w:sz w:val="28"/>
                <w:szCs w:val="28"/>
              </w:rPr>
            </w:pPr>
            <w:r w:rsidRPr="00D75204">
              <w:rPr>
                <w:rFonts w:hint="eastAsia"/>
                <w:sz w:val="28"/>
                <w:szCs w:val="28"/>
              </w:rPr>
              <w:t>招标项目名称：大连水泥厂水泥库库上防水项目</w:t>
            </w:r>
          </w:p>
        </w:tc>
      </w:tr>
      <w:tr w:rsidR="00B94E62" w:rsidTr="00D75204">
        <w:tc>
          <w:tcPr>
            <w:tcW w:w="1263" w:type="dxa"/>
            <w:vAlign w:val="center"/>
          </w:tcPr>
          <w:p w:rsidR="00B94E62" w:rsidRPr="00D75204" w:rsidRDefault="00B94E62" w:rsidP="00B94E62">
            <w:pPr>
              <w:ind w:firstLineChars="150" w:firstLine="31680"/>
              <w:rPr>
                <w:sz w:val="28"/>
                <w:szCs w:val="28"/>
              </w:rPr>
            </w:pPr>
            <w:r>
              <w:rPr>
                <w:sz w:val="28"/>
                <w:szCs w:val="28"/>
              </w:rPr>
              <w:t>2</w:t>
            </w:r>
          </w:p>
        </w:tc>
        <w:tc>
          <w:tcPr>
            <w:tcW w:w="8592" w:type="dxa"/>
            <w:vAlign w:val="center"/>
          </w:tcPr>
          <w:p w:rsidR="00B94E62" w:rsidRPr="00D75204" w:rsidRDefault="00B94E62">
            <w:pPr>
              <w:pStyle w:val="PlainText"/>
              <w:rPr>
                <w:sz w:val="28"/>
                <w:szCs w:val="28"/>
              </w:rPr>
            </w:pPr>
            <w:r w:rsidRPr="00D75204">
              <w:rPr>
                <w:rFonts w:hint="eastAsia"/>
                <w:sz w:val="28"/>
                <w:szCs w:val="28"/>
              </w:rPr>
              <w:t>投标书递交至：大连水泥集团有限公司大连水泥厂</w:t>
            </w:r>
          </w:p>
          <w:p w:rsidR="00B94E62" w:rsidRPr="00D75204" w:rsidRDefault="00B94E62">
            <w:pPr>
              <w:pStyle w:val="PlainText"/>
              <w:rPr>
                <w:sz w:val="28"/>
                <w:szCs w:val="28"/>
              </w:rPr>
            </w:pPr>
            <w:r w:rsidRPr="00D75204">
              <w:rPr>
                <w:rFonts w:hint="eastAsia"/>
                <w:sz w:val="28"/>
                <w:szCs w:val="28"/>
              </w:rPr>
              <w:t>地址：大连市金</w:t>
            </w:r>
            <w:r>
              <w:rPr>
                <w:rFonts w:hint="eastAsia"/>
                <w:sz w:val="28"/>
                <w:szCs w:val="28"/>
              </w:rPr>
              <w:t>普新区</w:t>
            </w:r>
            <w:r w:rsidRPr="00D75204">
              <w:rPr>
                <w:rFonts w:hint="eastAsia"/>
                <w:sz w:val="28"/>
                <w:szCs w:val="28"/>
              </w:rPr>
              <w:t>七顶山街道金七路</w:t>
            </w:r>
            <w:r w:rsidRPr="00D75204">
              <w:rPr>
                <w:sz w:val="28"/>
                <w:szCs w:val="28"/>
              </w:rPr>
              <w:t>1</w:t>
            </w:r>
            <w:r w:rsidRPr="00D75204">
              <w:rPr>
                <w:rFonts w:hint="eastAsia"/>
                <w:sz w:val="28"/>
                <w:szCs w:val="28"/>
              </w:rPr>
              <w:t>号</w:t>
            </w:r>
            <w:bookmarkStart w:id="0" w:name="_GoBack"/>
            <w:bookmarkEnd w:id="0"/>
          </w:p>
        </w:tc>
      </w:tr>
      <w:tr w:rsidR="00B94E62" w:rsidTr="00D75204">
        <w:tc>
          <w:tcPr>
            <w:tcW w:w="1263" w:type="dxa"/>
            <w:vAlign w:val="center"/>
          </w:tcPr>
          <w:p w:rsidR="00B94E62" w:rsidRPr="00D75204" w:rsidRDefault="00B94E62" w:rsidP="00D75204">
            <w:pPr>
              <w:jc w:val="center"/>
              <w:rPr>
                <w:sz w:val="28"/>
                <w:szCs w:val="28"/>
              </w:rPr>
            </w:pPr>
            <w:r>
              <w:rPr>
                <w:sz w:val="28"/>
                <w:szCs w:val="28"/>
              </w:rPr>
              <w:t>3</w:t>
            </w:r>
          </w:p>
        </w:tc>
        <w:tc>
          <w:tcPr>
            <w:tcW w:w="8592" w:type="dxa"/>
            <w:vAlign w:val="center"/>
          </w:tcPr>
          <w:p w:rsidR="00B94E62" w:rsidRPr="00D75204" w:rsidRDefault="00B94E62">
            <w:pPr>
              <w:rPr>
                <w:sz w:val="28"/>
                <w:szCs w:val="28"/>
              </w:rPr>
            </w:pPr>
            <w:r w:rsidRPr="00D75204">
              <w:rPr>
                <w:rFonts w:hint="eastAsia"/>
                <w:sz w:val="28"/>
                <w:szCs w:val="28"/>
              </w:rPr>
              <w:t>收到投标截止日期</w:t>
            </w:r>
            <w:r>
              <w:rPr>
                <w:rFonts w:hint="eastAsia"/>
                <w:sz w:val="28"/>
                <w:szCs w:val="28"/>
              </w:rPr>
              <w:t>：</w:t>
            </w:r>
            <w:r>
              <w:rPr>
                <w:sz w:val="28"/>
                <w:szCs w:val="28"/>
              </w:rPr>
              <w:t>2021</w:t>
            </w:r>
            <w:r>
              <w:rPr>
                <w:rFonts w:hint="eastAsia"/>
                <w:sz w:val="28"/>
                <w:szCs w:val="28"/>
              </w:rPr>
              <w:t>年</w:t>
            </w:r>
            <w:r>
              <w:rPr>
                <w:sz w:val="28"/>
                <w:szCs w:val="28"/>
              </w:rPr>
              <w:t>9</w:t>
            </w:r>
            <w:r>
              <w:rPr>
                <w:rFonts w:hint="eastAsia"/>
                <w:sz w:val="28"/>
                <w:szCs w:val="28"/>
              </w:rPr>
              <w:t>月</w:t>
            </w:r>
            <w:r>
              <w:rPr>
                <w:sz w:val="28"/>
                <w:szCs w:val="28"/>
              </w:rPr>
              <w:t>23</w:t>
            </w:r>
            <w:r>
              <w:rPr>
                <w:rFonts w:hint="eastAsia"/>
                <w:sz w:val="28"/>
                <w:szCs w:val="28"/>
              </w:rPr>
              <w:t>日上午</w:t>
            </w:r>
            <w:r>
              <w:rPr>
                <w:sz w:val="28"/>
                <w:szCs w:val="28"/>
              </w:rPr>
              <w:t>9</w:t>
            </w:r>
            <w:r>
              <w:rPr>
                <w:rFonts w:hint="eastAsia"/>
                <w:sz w:val="28"/>
                <w:szCs w:val="28"/>
              </w:rPr>
              <w:t>时</w:t>
            </w:r>
          </w:p>
        </w:tc>
      </w:tr>
      <w:tr w:rsidR="00B94E62" w:rsidTr="00D75204">
        <w:tc>
          <w:tcPr>
            <w:tcW w:w="1263" w:type="dxa"/>
            <w:vAlign w:val="center"/>
          </w:tcPr>
          <w:p w:rsidR="00B94E62" w:rsidRPr="00D75204" w:rsidRDefault="00B94E62" w:rsidP="00D75204">
            <w:pPr>
              <w:jc w:val="center"/>
              <w:rPr>
                <w:sz w:val="28"/>
                <w:szCs w:val="28"/>
              </w:rPr>
            </w:pPr>
            <w:r>
              <w:rPr>
                <w:sz w:val="28"/>
                <w:szCs w:val="28"/>
              </w:rPr>
              <w:t>4</w:t>
            </w:r>
          </w:p>
        </w:tc>
        <w:tc>
          <w:tcPr>
            <w:tcW w:w="8592" w:type="dxa"/>
            <w:vAlign w:val="center"/>
          </w:tcPr>
          <w:p w:rsidR="00B94E62" w:rsidRPr="00D75204" w:rsidRDefault="00B94E62">
            <w:pPr>
              <w:rPr>
                <w:sz w:val="28"/>
                <w:szCs w:val="28"/>
              </w:rPr>
            </w:pPr>
            <w:r w:rsidRPr="00D75204">
              <w:rPr>
                <w:rFonts w:hint="eastAsia"/>
                <w:sz w:val="28"/>
                <w:szCs w:val="28"/>
              </w:rPr>
              <w:t>开标日期地点：</w:t>
            </w:r>
            <w:r>
              <w:rPr>
                <w:sz w:val="28"/>
                <w:szCs w:val="28"/>
              </w:rPr>
              <w:t>2021</w:t>
            </w:r>
            <w:r>
              <w:rPr>
                <w:rFonts w:hint="eastAsia"/>
                <w:sz w:val="28"/>
                <w:szCs w:val="28"/>
              </w:rPr>
              <w:t>年</w:t>
            </w:r>
            <w:r>
              <w:rPr>
                <w:sz w:val="28"/>
                <w:szCs w:val="28"/>
              </w:rPr>
              <w:t>9</w:t>
            </w:r>
            <w:r>
              <w:rPr>
                <w:rFonts w:hint="eastAsia"/>
                <w:sz w:val="28"/>
                <w:szCs w:val="28"/>
              </w:rPr>
              <w:t>月</w:t>
            </w:r>
            <w:r>
              <w:rPr>
                <w:sz w:val="28"/>
                <w:szCs w:val="28"/>
              </w:rPr>
              <w:t>24</w:t>
            </w:r>
            <w:r>
              <w:rPr>
                <w:rFonts w:hint="eastAsia"/>
                <w:sz w:val="28"/>
                <w:szCs w:val="28"/>
              </w:rPr>
              <w:t>日上午</w:t>
            </w:r>
            <w:r>
              <w:rPr>
                <w:sz w:val="28"/>
                <w:szCs w:val="28"/>
              </w:rPr>
              <w:t>10</w:t>
            </w:r>
            <w:r>
              <w:rPr>
                <w:rFonts w:hint="eastAsia"/>
                <w:sz w:val="28"/>
                <w:szCs w:val="28"/>
              </w:rPr>
              <w:t>时，大连水泥厂</w:t>
            </w:r>
          </w:p>
        </w:tc>
      </w:tr>
      <w:tr w:rsidR="00B94E62" w:rsidTr="00D75204">
        <w:tc>
          <w:tcPr>
            <w:tcW w:w="1263" w:type="dxa"/>
            <w:vAlign w:val="center"/>
          </w:tcPr>
          <w:p w:rsidR="00B94E62" w:rsidRPr="00D75204" w:rsidRDefault="00B94E62" w:rsidP="00D75204">
            <w:pPr>
              <w:jc w:val="center"/>
              <w:rPr>
                <w:sz w:val="28"/>
                <w:szCs w:val="28"/>
              </w:rPr>
            </w:pPr>
            <w:r>
              <w:rPr>
                <w:sz w:val="28"/>
                <w:szCs w:val="28"/>
              </w:rPr>
              <w:t>5</w:t>
            </w:r>
          </w:p>
        </w:tc>
        <w:tc>
          <w:tcPr>
            <w:tcW w:w="8592" w:type="dxa"/>
            <w:vAlign w:val="center"/>
          </w:tcPr>
          <w:p w:rsidR="00B94E62" w:rsidRPr="00D75204" w:rsidRDefault="00B94E62">
            <w:pPr>
              <w:rPr>
                <w:sz w:val="28"/>
                <w:szCs w:val="28"/>
              </w:rPr>
            </w:pPr>
            <w:r w:rsidRPr="00D75204">
              <w:rPr>
                <w:rFonts w:hint="eastAsia"/>
                <w:sz w:val="28"/>
                <w:szCs w:val="28"/>
              </w:rPr>
              <w:t>投标有效期：为投标截止日期</w:t>
            </w:r>
            <w:r w:rsidRPr="00D75204">
              <w:rPr>
                <w:sz w:val="28"/>
                <w:szCs w:val="28"/>
              </w:rPr>
              <w:t>90</w:t>
            </w:r>
            <w:r w:rsidRPr="00D75204">
              <w:rPr>
                <w:rFonts w:hint="eastAsia"/>
                <w:sz w:val="28"/>
                <w:szCs w:val="28"/>
              </w:rPr>
              <w:t>个日历日</w:t>
            </w:r>
          </w:p>
        </w:tc>
      </w:tr>
      <w:tr w:rsidR="00B94E62" w:rsidTr="00D75204">
        <w:tc>
          <w:tcPr>
            <w:tcW w:w="1263" w:type="dxa"/>
            <w:vAlign w:val="center"/>
          </w:tcPr>
          <w:p w:rsidR="00B94E62" w:rsidRPr="00D75204" w:rsidRDefault="00B94E62" w:rsidP="00D75204">
            <w:pPr>
              <w:jc w:val="center"/>
              <w:rPr>
                <w:sz w:val="28"/>
                <w:szCs w:val="28"/>
              </w:rPr>
            </w:pPr>
            <w:r>
              <w:rPr>
                <w:sz w:val="28"/>
                <w:szCs w:val="28"/>
              </w:rPr>
              <w:t>6</w:t>
            </w:r>
          </w:p>
        </w:tc>
        <w:tc>
          <w:tcPr>
            <w:tcW w:w="8592" w:type="dxa"/>
            <w:vAlign w:val="center"/>
          </w:tcPr>
          <w:p w:rsidR="00B94E62" w:rsidRPr="00D75204" w:rsidRDefault="00B94E62">
            <w:pPr>
              <w:rPr>
                <w:sz w:val="28"/>
                <w:szCs w:val="28"/>
              </w:rPr>
            </w:pPr>
            <w:r w:rsidRPr="00D75204">
              <w:rPr>
                <w:rFonts w:hint="eastAsia"/>
                <w:sz w:val="28"/>
                <w:szCs w:val="28"/>
              </w:rPr>
              <w:t>投标份数：正本一份，副本一份</w:t>
            </w:r>
          </w:p>
        </w:tc>
      </w:tr>
    </w:tbl>
    <w:p w:rsidR="00B94E62" w:rsidRDefault="00B94E62">
      <w:pPr>
        <w:rPr>
          <w:sz w:val="28"/>
          <w:szCs w:val="28"/>
        </w:rPr>
      </w:pPr>
    </w:p>
    <w:p w:rsidR="00B94E62" w:rsidRDefault="00B94E62">
      <w:pPr>
        <w:jc w:val="center"/>
        <w:rPr>
          <w:b/>
          <w:sz w:val="28"/>
          <w:szCs w:val="28"/>
        </w:rPr>
      </w:pPr>
      <w:bookmarkStart w:id="1" w:name="_1660549583"/>
      <w:bookmarkEnd w:id="1"/>
    </w:p>
    <w:p w:rsidR="00B94E62" w:rsidRDefault="00B94E62">
      <w:pPr>
        <w:jc w:val="center"/>
        <w:rPr>
          <w:b/>
          <w:sz w:val="28"/>
          <w:szCs w:val="28"/>
        </w:rPr>
      </w:pPr>
    </w:p>
    <w:p w:rsidR="00B94E62" w:rsidRDefault="00B94E62">
      <w:pPr>
        <w:jc w:val="center"/>
        <w:rPr>
          <w:b/>
          <w:sz w:val="28"/>
          <w:szCs w:val="28"/>
        </w:rPr>
      </w:pPr>
    </w:p>
    <w:p w:rsidR="00B94E62" w:rsidRDefault="00B94E62">
      <w:pPr>
        <w:jc w:val="center"/>
        <w:rPr>
          <w:b/>
          <w:sz w:val="28"/>
          <w:szCs w:val="28"/>
        </w:rPr>
      </w:pPr>
    </w:p>
    <w:p w:rsidR="00B94E62" w:rsidRDefault="00B94E62">
      <w:pPr>
        <w:jc w:val="center"/>
        <w:rPr>
          <w:b/>
          <w:sz w:val="28"/>
          <w:szCs w:val="28"/>
        </w:rPr>
      </w:pPr>
    </w:p>
    <w:p w:rsidR="00B94E62" w:rsidRDefault="00B94E62">
      <w:pPr>
        <w:jc w:val="center"/>
        <w:rPr>
          <w:b/>
          <w:sz w:val="44"/>
          <w:szCs w:val="44"/>
        </w:rPr>
      </w:pPr>
    </w:p>
    <w:p w:rsidR="00B94E62" w:rsidRDefault="00B94E62">
      <w:pPr>
        <w:jc w:val="center"/>
        <w:rPr>
          <w:b/>
          <w:sz w:val="44"/>
          <w:szCs w:val="44"/>
        </w:rPr>
      </w:pPr>
    </w:p>
    <w:p w:rsidR="00B94E62" w:rsidRDefault="00B94E62" w:rsidP="00BA7F4C">
      <w:pPr>
        <w:jc w:val="center"/>
        <w:rPr>
          <w:b/>
          <w:sz w:val="44"/>
          <w:szCs w:val="44"/>
        </w:rPr>
      </w:pPr>
      <w:r>
        <w:rPr>
          <w:rFonts w:hint="eastAsia"/>
          <w:b/>
          <w:sz w:val="44"/>
          <w:szCs w:val="44"/>
        </w:rPr>
        <w:t>第二章投标书编制要求</w:t>
      </w:r>
    </w:p>
    <w:p w:rsidR="00B94E62" w:rsidRDefault="00B94E62" w:rsidP="00BA7F4C">
      <w:pPr>
        <w:jc w:val="center"/>
        <w:rPr>
          <w:b/>
          <w:sz w:val="44"/>
          <w:szCs w:val="44"/>
        </w:rPr>
      </w:pPr>
    </w:p>
    <w:p w:rsidR="00B94E62" w:rsidRDefault="00B94E62">
      <w:pPr>
        <w:rPr>
          <w:sz w:val="28"/>
          <w:szCs w:val="28"/>
        </w:rPr>
      </w:pPr>
      <w:r>
        <w:rPr>
          <w:rFonts w:hint="eastAsia"/>
          <w:sz w:val="28"/>
          <w:szCs w:val="28"/>
        </w:rPr>
        <w:t>一、投标书编制要求</w:t>
      </w:r>
    </w:p>
    <w:p w:rsidR="00B94E62" w:rsidRDefault="00B94E62">
      <w:pPr>
        <w:rPr>
          <w:sz w:val="28"/>
          <w:szCs w:val="28"/>
        </w:rPr>
      </w:pPr>
      <w:r>
        <w:rPr>
          <w:rFonts w:hint="eastAsia"/>
          <w:sz w:val="28"/>
          <w:szCs w:val="28"/>
        </w:rPr>
        <w:t>（一）</w:t>
      </w:r>
      <w:r>
        <w:rPr>
          <w:sz w:val="28"/>
          <w:szCs w:val="28"/>
        </w:rPr>
        <w:t>.</w:t>
      </w:r>
      <w:r>
        <w:rPr>
          <w:rFonts w:hint="eastAsia"/>
          <w:sz w:val="28"/>
          <w:szCs w:val="28"/>
        </w:rPr>
        <w:t>投标的语言：投标人提交的投标书以及投标人与招标人就有关投标的所有来往函电均应使用中文。除技术规范另有规定外，投标文件使用的度量衡单位，均采用中华人民共和国法定计量单位。</w:t>
      </w:r>
    </w:p>
    <w:p w:rsidR="00B94E62" w:rsidRDefault="00B94E62">
      <w:pPr>
        <w:rPr>
          <w:sz w:val="28"/>
          <w:szCs w:val="28"/>
        </w:rPr>
      </w:pPr>
      <w:r>
        <w:rPr>
          <w:rFonts w:hint="eastAsia"/>
          <w:sz w:val="28"/>
          <w:szCs w:val="28"/>
        </w:rPr>
        <w:t>（二）</w:t>
      </w:r>
      <w:r>
        <w:rPr>
          <w:sz w:val="28"/>
          <w:szCs w:val="28"/>
        </w:rPr>
        <w:t>.</w:t>
      </w:r>
      <w:r>
        <w:rPr>
          <w:rFonts w:hint="eastAsia"/>
          <w:sz w:val="28"/>
          <w:szCs w:val="28"/>
        </w:rPr>
        <w:t>投标有效期：投标有效期为投标截止日期起</w:t>
      </w:r>
      <w:r>
        <w:rPr>
          <w:sz w:val="28"/>
          <w:szCs w:val="28"/>
        </w:rPr>
        <w:t>90</w:t>
      </w:r>
      <w:r>
        <w:rPr>
          <w:rFonts w:hint="eastAsia"/>
          <w:sz w:val="28"/>
          <w:szCs w:val="28"/>
        </w:rPr>
        <w:t>个日历日。</w:t>
      </w:r>
    </w:p>
    <w:p w:rsidR="00B94E62" w:rsidRDefault="00B94E62">
      <w:pPr>
        <w:rPr>
          <w:sz w:val="28"/>
          <w:szCs w:val="28"/>
        </w:rPr>
      </w:pPr>
      <w:r>
        <w:rPr>
          <w:rFonts w:hint="eastAsia"/>
          <w:sz w:val="28"/>
          <w:szCs w:val="28"/>
        </w:rPr>
        <w:t>（三）</w:t>
      </w:r>
      <w:r>
        <w:rPr>
          <w:sz w:val="28"/>
          <w:szCs w:val="28"/>
        </w:rPr>
        <w:t>.</w:t>
      </w:r>
      <w:r>
        <w:rPr>
          <w:rFonts w:hint="eastAsia"/>
          <w:sz w:val="28"/>
          <w:szCs w:val="28"/>
        </w:rPr>
        <w:t>在特殊的情况下，招标人在原定投标有效期满之前可以根据需要以书面形式向投标人提出延长有效期。</w:t>
      </w:r>
    </w:p>
    <w:p w:rsidR="00B94E62" w:rsidRDefault="00B94E62">
      <w:pPr>
        <w:rPr>
          <w:sz w:val="28"/>
          <w:szCs w:val="28"/>
        </w:rPr>
      </w:pPr>
      <w:r>
        <w:rPr>
          <w:rFonts w:hint="eastAsia"/>
          <w:sz w:val="28"/>
          <w:szCs w:val="28"/>
        </w:rPr>
        <w:t>（四）</w:t>
      </w:r>
      <w:r>
        <w:rPr>
          <w:sz w:val="28"/>
          <w:szCs w:val="28"/>
        </w:rPr>
        <w:t>.</w:t>
      </w:r>
      <w:r>
        <w:rPr>
          <w:rFonts w:hint="eastAsia"/>
          <w:sz w:val="28"/>
          <w:szCs w:val="28"/>
        </w:rPr>
        <w:t>勘察现场：投标人可以对项目现场及周围环境进行勘察，以便投标人获取须自己负责的有关编制投标文件和签署合同所需的所有资料，勘察现场所发生的费用由投标人自己承担。</w:t>
      </w:r>
    </w:p>
    <w:p w:rsidR="00B94E62" w:rsidRDefault="00B94E62">
      <w:pPr>
        <w:rPr>
          <w:sz w:val="28"/>
          <w:szCs w:val="28"/>
        </w:rPr>
      </w:pPr>
      <w:r>
        <w:rPr>
          <w:rFonts w:hint="eastAsia"/>
          <w:sz w:val="28"/>
          <w:szCs w:val="28"/>
        </w:rPr>
        <w:t>（五）</w:t>
      </w:r>
      <w:r>
        <w:rPr>
          <w:sz w:val="28"/>
          <w:szCs w:val="28"/>
        </w:rPr>
        <w:t>.</w:t>
      </w:r>
      <w:r>
        <w:rPr>
          <w:rFonts w:hint="eastAsia"/>
          <w:sz w:val="28"/>
          <w:szCs w:val="28"/>
        </w:rPr>
        <w:t>投标人提出的与投标有关的任何问题须以书面形式提交，招标机构将以书面形式做出澄清和解答，并将答疑文件发给所有投标人。</w:t>
      </w:r>
    </w:p>
    <w:p w:rsidR="00B94E62" w:rsidRDefault="00B94E62">
      <w:pPr>
        <w:rPr>
          <w:sz w:val="28"/>
          <w:szCs w:val="28"/>
        </w:rPr>
      </w:pPr>
      <w:r>
        <w:rPr>
          <w:rFonts w:hint="eastAsia"/>
          <w:sz w:val="28"/>
          <w:szCs w:val="28"/>
        </w:rPr>
        <w:t>（六）</w:t>
      </w:r>
      <w:r>
        <w:rPr>
          <w:sz w:val="28"/>
          <w:szCs w:val="28"/>
        </w:rPr>
        <w:t>.</w:t>
      </w:r>
      <w:r>
        <w:rPr>
          <w:rFonts w:hint="eastAsia"/>
          <w:sz w:val="28"/>
          <w:szCs w:val="28"/>
        </w:rPr>
        <w:t>投标书构成，投标人编写的投标文件应包括下列部分：</w:t>
      </w:r>
    </w:p>
    <w:p w:rsidR="00B94E62" w:rsidRDefault="00B94E62" w:rsidP="00866795">
      <w:pPr>
        <w:ind w:firstLineChars="200" w:firstLine="31680"/>
        <w:rPr>
          <w:sz w:val="28"/>
          <w:szCs w:val="28"/>
        </w:rPr>
      </w:pPr>
      <w:r>
        <w:rPr>
          <w:sz w:val="28"/>
          <w:szCs w:val="28"/>
        </w:rPr>
        <w:t>1</w:t>
      </w:r>
      <w:r>
        <w:rPr>
          <w:rFonts w:hint="eastAsia"/>
          <w:sz w:val="28"/>
          <w:szCs w:val="28"/>
        </w:rPr>
        <w:t>投标书。</w:t>
      </w:r>
    </w:p>
    <w:p w:rsidR="00B94E62" w:rsidRDefault="00B94E62" w:rsidP="00866795">
      <w:pPr>
        <w:ind w:firstLineChars="200" w:firstLine="31680"/>
        <w:rPr>
          <w:sz w:val="28"/>
          <w:szCs w:val="28"/>
        </w:rPr>
      </w:pPr>
      <w:r>
        <w:rPr>
          <w:sz w:val="28"/>
          <w:szCs w:val="28"/>
        </w:rPr>
        <w:t>2</w:t>
      </w:r>
      <w:r>
        <w:rPr>
          <w:rFonts w:hint="eastAsia"/>
          <w:sz w:val="28"/>
          <w:szCs w:val="28"/>
        </w:rPr>
        <w:t>报价一览表。</w:t>
      </w:r>
    </w:p>
    <w:p w:rsidR="00B94E62" w:rsidRDefault="00B94E62" w:rsidP="00866795">
      <w:pPr>
        <w:ind w:firstLineChars="200" w:firstLine="31680"/>
        <w:rPr>
          <w:sz w:val="28"/>
          <w:szCs w:val="28"/>
        </w:rPr>
      </w:pPr>
      <w:r>
        <w:rPr>
          <w:sz w:val="28"/>
          <w:szCs w:val="28"/>
        </w:rPr>
        <w:t>3</w:t>
      </w:r>
      <w:r>
        <w:rPr>
          <w:rFonts w:hint="eastAsia"/>
          <w:sz w:val="28"/>
          <w:szCs w:val="28"/>
        </w:rPr>
        <w:t>授权代表书或法人证明书。</w:t>
      </w:r>
    </w:p>
    <w:p w:rsidR="00B94E62" w:rsidRDefault="00B94E62" w:rsidP="00866795">
      <w:pPr>
        <w:ind w:firstLineChars="200" w:firstLine="31680"/>
        <w:rPr>
          <w:sz w:val="28"/>
          <w:szCs w:val="28"/>
        </w:rPr>
      </w:pPr>
      <w:r>
        <w:rPr>
          <w:sz w:val="28"/>
          <w:szCs w:val="28"/>
        </w:rPr>
        <w:t>4</w:t>
      </w:r>
      <w:r>
        <w:rPr>
          <w:rFonts w:hint="eastAsia"/>
          <w:sz w:val="28"/>
          <w:szCs w:val="28"/>
        </w:rPr>
        <w:t>营业执照复印件（加盖公章）。</w:t>
      </w:r>
    </w:p>
    <w:p w:rsidR="00B94E62" w:rsidRDefault="00B94E62" w:rsidP="00866795">
      <w:pPr>
        <w:ind w:firstLineChars="200" w:firstLine="31680"/>
        <w:rPr>
          <w:sz w:val="28"/>
          <w:szCs w:val="28"/>
        </w:rPr>
      </w:pPr>
      <w:r>
        <w:rPr>
          <w:sz w:val="28"/>
          <w:szCs w:val="28"/>
        </w:rPr>
        <w:t>5</w:t>
      </w:r>
      <w:r>
        <w:rPr>
          <w:rFonts w:hint="eastAsia"/>
          <w:sz w:val="28"/>
          <w:szCs w:val="28"/>
        </w:rPr>
        <w:t>提供符合要求的安全生产资质材料。</w:t>
      </w:r>
    </w:p>
    <w:p w:rsidR="00B94E62" w:rsidRDefault="00B94E62" w:rsidP="00866795">
      <w:pPr>
        <w:ind w:firstLineChars="200" w:firstLine="31680"/>
        <w:rPr>
          <w:sz w:val="28"/>
          <w:szCs w:val="28"/>
        </w:rPr>
      </w:pPr>
      <w:r>
        <w:rPr>
          <w:sz w:val="28"/>
          <w:szCs w:val="28"/>
        </w:rPr>
        <w:t>6</w:t>
      </w:r>
      <w:r>
        <w:rPr>
          <w:rFonts w:hint="eastAsia"/>
          <w:sz w:val="28"/>
          <w:szCs w:val="28"/>
        </w:rPr>
        <w:t>业绩材料。</w:t>
      </w:r>
    </w:p>
    <w:p w:rsidR="00B94E62" w:rsidRDefault="00B94E62" w:rsidP="00866795">
      <w:pPr>
        <w:ind w:firstLineChars="200" w:firstLine="31680"/>
        <w:rPr>
          <w:sz w:val="28"/>
          <w:szCs w:val="28"/>
        </w:rPr>
      </w:pPr>
      <w:r>
        <w:rPr>
          <w:sz w:val="28"/>
          <w:szCs w:val="28"/>
        </w:rPr>
        <w:t>7</w:t>
      </w:r>
      <w:r>
        <w:rPr>
          <w:rFonts w:hint="eastAsia"/>
          <w:sz w:val="28"/>
          <w:szCs w:val="28"/>
        </w:rPr>
        <w:t>获得荣誉情况。</w:t>
      </w:r>
    </w:p>
    <w:p w:rsidR="00B94E62" w:rsidRDefault="00B94E62" w:rsidP="00866795">
      <w:pPr>
        <w:ind w:firstLineChars="200" w:firstLine="31680"/>
        <w:rPr>
          <w:sz w:val="28"/>
          <w:szCs w:val="28"/>
        </w:rPr>
      </w:pPr>
      <w:r>
        <w:rPr>
          <w:sz w:val="28"/>
          <w:szCs w:val="28"/>
        </w:rPr>
        <w:t>8</w:t>
      </w:r>
      <w:r>
        <w:rPr>
          <w:rFonts w:hint="eastAsia"/>
          <w:sz w:val="28"/>
          <w:szCs w:val="28"/>
        </w:rPr>
        <w:t>提供安全作业施工技术方案。危险作业提供有资质机构或专家出具的确认书。</w:t>
      </w:r>
    </w:p>
    <w:p w:rsidR="00B94E62" w:rsidRDefault="00B94E62" w:rsidP="00866795">
      <w:pPr>
        <w:ind w:firstLineChars="200" w:firstLine="31680"/>
        <w:rPr>
          <w:sz w:val="28"/>
          <w:szCs w:val="28"/>
        </w:rPr>
      </w:pPr>
      <w:r>
        <w:rPr>
          <w:sz w:val="28"/>
          <w:szCs w:val="28"/>
        </w:rPr>
        <w:t>9</w:t>
      </w:r>
      <w:r>
        <w:rPr>
          <w:rFonts w:hint="eastAsia"/>
          <w:sz w:val="28"/>
          <w:szCs w:val="28"/>
        </w:rPr>
        <w:t>企业资格证明书及招标文件要求提交的其他资料。</w:t>
      </w:r>
    </w:p>
    <w:p w:rsidR="00B94E62" w:rsidRDefault="00B94E62" w:rsidP="00866795">
      <w:pPr>
        <w:spacing w:line="520" w:lineRule="exact"/>
        <w:ind w:firstLineChars="200" w:firstLine="31680"/>
        <w:rPr>
          <w:sz w:val="28"/>
          <w:szCs w:val="28"/>
        </w:rPr>
      </w:pPr>
      <w:r>
        <w:rPr>
          <w:sz w:val="28"/>
          <w:szCs w:val="28"/>
        </w:rPr>
        <w:t>10</w:t>
      </w:r>
      <w:r>
        <w:rPr>
          <w:rFonts w:hint="eastAsia"/>
          <w:sz w:val="28"/>
          <w:szCs w:val="28"/>
        </w:rPr>
        <w:t>外协单位需提供相关资料的清单：以下材料需提供原件及复印件：</w:t>
      </w:r>
    </w:p>
    <w:p w:rsidR="00B94E62" w:rsidRDefault="00B94E62">
      <w:pPr>
        <w:spacing w:line="520" w:lineRule="exact"/>
        <w:jc w:val="left"/>
        <w:rPr>
          <w:sz w:val="28"/>
          <w:szCs w:val="28"/>
        </w:rPr>
      </w:pPr>
      <w:r>
        <w:rPr>
          <w:rFonts w:hint="eastAsia"/>
          <w:sz w:val="28"/>
          <w:szCs w:val="28"/>
        </w:rPr>
        <w:t>（</w:t>
      </w:r>
      <w:r>
        <w:rPr>
          <w:sz w:val="28"/>
          <w:szCs w:val="28"/>
        </w:rPr>
        <w:t>1</w:t>
      </w:r>
      <w:r>
        <w:rPr>
          <w:rFonts w:hint="eastAsia"/>
          <w:sz w:val="28"/>
          <w:szCs w:val="28"/>
        </w:rPr>
        <w:t>）营业执照</w:t>
      </w:r>
    </w:p>
    <w:p w:rsidR="00B94E62" w:rsidRDefault="00B94E62">
      <w:pPr>
        <w:spacing w:line="520" w:lineRule="exact"/>
        <w:jc w:val="left"/>
        <w:rPr>
          <w:sz w:val="28"/>
          <w:szCs w:val="28"/>
        </w:rPr>
      </w:pPr>
      <w:r>
        <w:rPr>
          <w:rFonts w:hint="eastAsia"/>
          <w:sz w:val="28"/>
          <w:szCs w:val="28"/>
        </w:rPr>
        <w:t>（</w:t>
      </w:r>
      <w:r>
        <w:rPr>
          <w:sz w:val="28"/>
          <w:szCs w:val="28"/>
        </w:rPr>
        <w:t>2</w:t>
      </w:r>
      <w:r>
        <w:rPr>
          <w:rFonts w:hint="eastAsia"/>
          <w:sz w:val="28"/>
          <w:szCs w:val="28"/>
        </w:rPr>
        <w:t>）资质证</w:t>
      </w:r>
    </w:p>
    <w:p w:rsidR="00B94E62" w:rsidRDefault="00B94E62">
      <w:pPr>
        <w:spacing w:line="520" w:lineRule="exact"/>
        <w:jc w:val="left"/>
        <w:rPr>
          <w:sz w:val="28"/>
          <w:szCs w:val="28"/>
        </w:rPr>
      </w:pPr>
      <w:r>
        <w:rPr>
          <w:rFonts w:hint="eastAsia"/>
          <w:sz w:val="28"/>
          <w:szCs w:val="28"/>
        </w:rPr>
        <w:t>（</w:t>
      </w:r>
      <w:r>
        <w:rPr>
          <w:sz w:val="28"/>
          <w:szCs w:val="28"/>
        </w:rPr>
        <w:t>3</w:t>
      </w:r>
      <w:r>
        <w:rPr>
          <w:rFonts w:hint="eastAsia"/>
          <w:sz w:val="28"/>
          <w:szCs w:val="28"/>
        </w:rPr>
        <w:t>）安全生产许可证</w:t>
      </w:r>
    </w:p>
    <w:p w:rsidR="00B94E62" w:rsidRDefault="00B94E62">
      <w:pPr>
        <w:spacing w:line="520" w:lineRule="exact"/>
        <w:jc w:val="left"/>
        <w:rPr>
          <w:sz w:val="28"/>
          <w:szCs w:val="28"/>
        </w:rPr>
      </w:pPr>
      <w:r>
        <w:rPr>
          <w:rFonts w:hint="eastAsia"/>
          <w:sz w:val="28"/>
          <w:szCs w:val="28"/>
        </w:rPr>
        <w:t>（</w:t>
      </w:r>
      <w:r>
        <w:rPr>
          <w:sz w:val="28"/>
          <w:szCs w:val="28"/>
        </w:rPr>
        <w:t>4</w:t>
      </w:r>
      <w:r>
        <w:rPr>
          <w:rFonts w:hint="eastAsia"/>
          <w:sz w:val="28"/>
          <w:szCs w:val="28"/>
        </w:rPr>
        <w:t>）组织机构代码证</w:t>
      </w:r>
    </w:p>
    <w:p w:rsidR="00B94E62" w:rsidRDefault="00B94E62">
      <w:pPr>
        <w:spacing w:line="520" w:lineRule="exact"/>
        <w:jc w:val="left"/>
        <w:rPr>
          <w:sz w:val="28"/>
          <w:szCs w:val="28"/>
        </w:rPr>
      </w:pPr>
      <w:r>
        <w:rPr>
          <w:rFonts w:hint="eastAsia"/>
          <w:sz w:val="28"/>
          <w:szCs w:val="28"/>
        </w:rPr>
        <w:t>（</w:t>
      </w:r>
      <w:r>
        <w:rPr>
          <w:sz w:val="28"/>
          <w:szCs w:val="28"/>
        </w:rPr>
        <w:t>5</w:t>
      </w:r>
      <w:r>
        <w:rPr>
          <w:rFonts w:hint="eastAsia"/>
          <w:sz w:val="28"/>
          <w:szCs w:val="28"/>
        </w:rPr>
        <w:t>）职业健康安全生产体系认证书</w:t>
      </w:r>
    </w:p>
    <w:p w:rsidR="00B94E62" w:rsidRDefault="00B94E62">
      <w:pPr>
        <w:spacing w:line="520" w:lineRule="exact"/>
        <w:jc w:val="left"/>
        <w:rPr>
          <w:sz w:val="28"/>
          <w:szCs w:val="28"/>
        </w:rPr>
      </w:pPr>
      <w:r>
        <w:rPr>
          <w:rFonts w:hint="eastAsia"/>
          <w:sz w:val="28"/>
          <w:szCs w:val="28"/>
        </w:rPr>
        <w:t>（</w:t>
      </w:r>
      <w:r>
        <w:rPr>
          <w:sz w:val="28"/>
          <w:szCs w:val="28"/>
        </w:rPr>
        <w:t>6</w:t>
      </w:r>
      <w:r>
        <w:rPr>
          <w:rFonts w:hint="eastAsia"/>
          <w:sz w:val="28"/>
          <w:szCs w:val="28"/>
        </w:rPr>
        <w:t>）企业简介（明确与上级企业的隶属关系）</w:t>
      </w:r>
    </w:p>
    <w:p w:rsidR="00B94E62" w:rsidRDefault="00B94E62">
      <w:pPr>
        <w:spacing w:line="520" w:lineRule="exact"/>
        <w:jc w:val="left"/>
        <w:rPr>
          <w:sz w:val="28"/>
          <w:szCs w:val="28"/>
        </w:rPr>
      </w:pPr>
      <w:r>
        <w:rPr>
          <w:rFonts w:hint="eastAsia"/>
          <w:sz w:val="28"/>
          <w:szCs w:val="28"/>
        </w:rPr>
        <w:t>（</w:t>
      </w:r>
      <w:r>
        <w:rPr>
          <w:sz w:val="28"/>
          <w:szCs w:val="28"/>
        </w:rPr>
        <w:t>7</w:t>
      </w:r>
      <w:r>
        <w:rPr>
          <w:rFonts w:hint="eastAsia"/>
          <w:sz w:val="28"/>
          <w:szCs w:val="28"/>
        </w:rPr>
        <w:t>）安全生产责任制</w:t>
      </w:r>
    </w:p>
    <w:p w:rsidR="00B94E62" w:rsidRDefault="00B94E62">
      <w:pPr>
        <w:spacing w:line="520" w:lineRule="exact"/>
        <w:jc w:val="left"/>
        <w:rPr>
          <w:sz w:val="28"/>
          <w:szCs w:val="28"/>
        </w:rPr>
      </w:pPr>
      <w:r>
        <w:rPr>
          <w:rFonts w:hint="eastAsia"/>
          <w:sz w:val="28"/>
          <w:szCs w:val="28"/>
        </w:rPr>
        <w:t>（</w:t>
      </w:r>
      <w:r>
        <w:rPr>
          <w:sz w:val="28"/>
          <w:szCs w:val="28"/>
        </w:rPr>
        <w:t>8</w:t>
      </w:r>
      <w:r>
        <w:rPr>
          <w:rFonts w:hint="eastAsia"/>
          <w:sz w:val="28"/>
          <w:szCs w:val="28"/>
        </w:rPr>
        <w:t>）安全生产管理规章制度</w:t>
      </w:r>
    </w:p>
    <w:p w:rsidR="00B94E62" w:rsidRDefault="00B94E62">
      <w:pPr>
        <w:spacing w:line="520" w:lineRule="exact"/>
        <w:jc w:val="left"/>
        <w:rPr>
          <w:sz w:val="28"/>
          <w:szCs w:val="28"/>
        </w:rPr>
      </w:pPr>
      <w:r>
        <w:rPr>
          <w:rFonts w:hint="eastAsia"/>
          <w:sz w:val="28"/>
          <w:szCs w:val="28"/>
        </w:rPr>
        <w:t>（</w:t>
      </w:r>
      <w:r>
        <w:rPr>
          <w:sz w:val="28"/>
          <w:szCs w:val="28"/>
        </w:rPr>
        <w:t>9</w:t>
      </w:r>
      <w:r>
        <w:rPr>
          <w:rFonts w:hint="eastAsia"/>
          <w:sz w:val="28"/>
          <w:szCs w:val="28"/>
        </w:rPr>
        <w:t>）企业法定代表人安全培训证</w:t>
      </w:r>
    </w:p>
    <w:p w:rsidR="00B94E62" w:rsidRDefault="00B94E62">
      <w:pPr>
        <w:spacing w:line="520" w:lineRule="exact"/>
        <w:jc w:val="left"/>
        <w:rPr>
          <w:sz w:val="28"/>
          <w:szCs w:val="28"/>
        </w:rPr>
      </w:pPr>
      <w:r>
        <w:rPr>
          <w:rFonts w:hint="eastAsia"/>
          <w:sz w:val="28"/>
          <w:szCs w:val="28"/>
        </w:rPr>
        <w:t>（</w:t>
      </w:r>
      <w:r>
        <w:rPr>
          <w:sz w:val="28"/>
          <w:szCs w:val="28"/>
        </w:rPr>
        <w:t>10</w:t>
      </w:r>
      <w:r>
        <w:rPr>
          <w:rFonts w:hint="eastAsia"/>
          <w:sz w:val="28"/>
          <w:szCs w:val="28"/>
        </w:rPr>
        <w:t>）（现场监督）安全员资格培训证</w:t>
      </w:r>
    </w:p>
    <w:p w:rsidR="00B94E62" w:rsidRDefault="00B94E62">
      <w:pPr>
        <w:spacing w:line="520" w:lineRule="exact"/>
        <w:jc w:val="left"/>
        <w:rPr>
          <w:sz w:val="28"/>
          <w:szCs w:val="28"/>
        </w:rPr>
      </w:pPr>
      <w:r>
        <w:rPr>
          <w:rFonts w:hint="eastAsia"/>
          <w:sz w:val="28"/>
          <w:szCs w:val="28"/>
        </w:rPr>
        <w:t>（</w:t>
      </w:r>
      <w:r>
        <w:rPr>
          <w:sz w:val="28"/>
          <w:szCs w:val="28"/>
        </w:rPr>
        <w:t>11</w:t>
      </w:r>
      <w:r>
        <w:rPr>
          <w:rFonts w:hint="eastAsia"/>
          <w:sz w:val="28"/>
          <w:szCs w:val="28"/>
        </w:rPr>
        <w:t>）特种作业人员特种作业资格证</w:t>
      </w:r>
    </w:p>
    <w:p w:rsidR="00B94E62" w:rsidRDefault="00B94E62">
      <w:pPr>
        <w:spacing w:line="520" w:lineRule="exact"/>
        <w:jc w:val="left"/>
        <w:rPr>
          <w:sz w:val="28"/>
          <w:szCs w:val="28"/>
        </w:rPr>
      </w:pPr>
      <w:r>
        <w:rPr>
          <w:rFonts w:hint="eastAsia"/>
          <w:sz w:val="28"/>
          <w:szCs w:val="28"/>
        </w:rPr>
        <w:t>（</w:t>
      </w:r>
      <w:r>
        <w:rPr>
          <w:sz w:val="28"/>
          <w:szCs w:val="28"/>
        </w:rPr>
        <w:t>12</w:t>
      </w:r>
      <w:r>
        <w:rPr>
          <w:rFonts w:hint="eastAsia"/>
          <w:sz w:val="28"/>
          <w:szCs w:val="28"/>
        </w:rPr>
        <w:t>）企业用工合同</w:t>
      </w:r>
    </w:p>
    <w:p w:rsidR="00B94E62" w:rsidRDefault="00B94E62">
      <w:pPr>
        <w:spacing w:line="520" w:lineRule="exact"/>
        <w:jc w:val="left"/>
        <w:rPr>
          <w:sz w:val="28"/>
          <w:szCs w:val="28"/>
        </w:rPr>
      </w:pPr>
      <w:r>
        <w:rPr>
          <w:rFonts w:hint="eastAsia"/>
          <w:sz w:val="28"/>
          <w:szCs w:val="28"/>
        </w:rPr>
        <w:t>（</w:t>
      </w:r>
      <w:r>
        <w:rPr>
          <w:sz w:val="28"/>
          <w:szCs w:val="28"/>
        </w:rPr>
        <w:t>13</w:t>
      </w:r>
      <w:r>
        <w:rPr>
          <w:rFonts w:hint="eastAsia"/>
          <w:sz w:val="28"/>
          <w:szCs w:val="28"/>
        </w:rPr>
        <w:t>）施工合同（含监理、咨询合同）</w:t>
      </w:r>
    </w:p>
    <w:p w:rsidR="00B94E62" w:rsidRDefault="00B94E62" w:rsidP="00BA7F4C">
      <w:pPr>
        <w:rPr>
          <w:sz w:val="28"/>
          <w:szCs w:val="28"/>
        </w:rPr>
      </w:pPr>
      <w:r>
        <w:rPr>
          <w:rFonts w:hint="eastAsia"/>
          <w:sz w:val="28"/>
          <w:szCs w:val="28"/>
        </w:rPr>
        <w:t>（</w:t>
      </w:r>
      <w:r>
        <w:rPr>
          <w:sz w:val="28"/>
          <w:szCs w:val="28"/>
        </w:rPr>
        <w:t>14</w:t>
      </w:r>
      <w:r>
        <w:rPr>
          <w:rFonts w:hint="eastAsia"/>
          <w:sz w:val="28"/>
          <w:szCs w:val="28"/>
        </w:rPr>
        <w:t>）安全施工方案（现场必须公示板公示），危险作业提供有资质机构或专家出具的确认书。</w:t>
      </w:r>
    </w:p>
    <w:p w:rsidR="00B94E62" w:rsidRDefault="00B94E62">
      <w:pPr>
        <w:spacing w:line="520" w:lineRule="exact"/>
        <w:jc w:val="left"/>
        <w:rPr>
          <w:sz w:val="28"/>
          <w:szCs w:val="28"/>
        </w:rPr>
      </w:pPr>
      <w:r>
        <w:rPr>
          <w:rFonts w:hint="eastAsia"/>
          <w:sz w:val="28"/>
          <w:szCs w:val="28"/>
        </w:rPr>
        <w:t>（</w:t>
      </w:r>
      <w:r>
        <w:rPr>
          <w:sz w:val="28"/>
          <w:szCs w:val="28"/>
        </w:rPr>
        <w:t>15</w:t>
      </w:r>
      <w:r>
        <w:rPr>
          <w:rFonts w:hint="eastAsia"/>
          <w:sz w:val="28"/>
          <w:szCs w:val="28"/>
        </w:rPr>
        <w:t>）企业应急预案（与施工项目相关）</w:t>
      </w:r>
    </w:p>
    <w:p w:rsidR="00B94E62" w:rsidRDefault="00B94E62">
      <w:pPr>
        <w:spacing w:line="520" w:lineRule="exact"/>
        <w:jc w:val="left"/>
        <w:rPr>
          <w:sz w:val="28"/>
          <w:szCs w:val="28"/>
        </w:rPr>
      </w:pPr>
      <w:r>
        <w:rPr>
          <w:rFonts w:hint="eastAsia"/>
          <w:sz w:val="28"/>
          <w:szCs w:val="28"/>
        </w:rPr>
        <w:t>（</w:t>
      </w:r>
      <w:r>
        <w:rPr>
          <w:sz w:val="28"/>
          <w:szCs w:val="28"/>
        </w:rPr>
        <w:t>16</w:t>
      </w:r>
      <w:r>
        <w:rPr>
          <w:rFonts w:hint="eastAsia"/>
          <w:sz w:val="28"/>
          <w:szCs w:val="28"/>
        </w:rPr>
        <w:t>）监理规划、监理细则（不涉及则不需提供）</w:t>
      </w:r>
    </w:p>
    <w:p w:rsidR="00B94E62" w:rsidRDefault="00B94E62">
      <w:pPr>
        <w:spacing w:line="520" w:lineRule="exact"/>
        <w:jc w:val="left"/>
        <w:rPr>
          <w:sz w:val="28"/>
          <w:szCs w:val="28"/>
        </w:rPr>
      </w:pPr>
      <w:r>
        <w:rPr>
          <w:rFonts w:hint="eastAsia"/>
          <w:sz w:val="28"/>
          <w:szCs w:val="28"/>
        </w:rPr>
        <w:t>（</w:t>
      </w:r>
      <w:r>
        <w:rPr>
          <w:sz w:val="28"/>
          <w:szCs w:val="28"/>
        </w:rPr>
        <w:t>17</w:t>
      </w:r>
      <w:r>
        <w:rPr>
          <w:rFonts w:hint="eastAsia"/>
          <w:sz w:val="28"/>
          <w:szCs w:val="28"/>
        </w:rPr>
        <w:t>）项目部人员的任命文件</w:t>
      </w:r>
    </w:p>
    <w:p w:rsidR="00B94E62" w:rsidRDefault="00B94E62">
      <w:pPr>
        <w:spacing w:line="520" w:lineRule="exact"/>
        <w:jc w:val="left"/>
        <w:rPr>
          <w:sz w:val="28"/>
          <w:szCs w:val="28"/>
        </w:rPr>
      </w:pPr>
      <w:r>
        <w:rPr>
          <w:rFonts w:hint="eastAsia"/>
          <w:sz w:val="28"/>
          <w:szCs w:val="28"/>
        </w:rPr>
        <w:t>（</w:t>
      </w:r>
      <w:r>
        <w:rPr>
          <w:sz w:val="28"/>
          <w:szCs w:val="28"/>
        </w:rPr>
        <w:t>18</w:t>
      </w:r>
      <w:r>
        <w:rPr>
          <w:rFonts w:hint="eastAsia"/>
          <w:sz w:val="28"/>
          <w:szCs w:val="28"/>
        </w:rPr>
        <w:t>）工程施工安全技术操作规程</w:t>
      </w:r>
    </w:p>
    <w:p w:rsidR="00B94E62" w:rsidRDefault="00B94E62">
      <w:pPr>
        <w:spacing w:line="520" w:lineRule="exact"/>
        <w:jc w:val="left"/>
        <w:rPr>
          <w:sz w:val="28"/>
          <w:szCs w:val="28"/>
        </w:rPr>
      </w:pPr>
      <w:r>
        <w:rPr>
          <w:rFonts w:hint="eastAsia"/>
          <w:sz w:val="28"/>
          <w:szCs w:val="28"/>
        </w:rPr>
        <w:t>（</w:t>
      </w:r>
      <w:r>
        <w:rPr>
          <w:sz w:val="28"/>
          <w:szCs w:val="28"/>
        </w:rPr>
        <w:t>19</w:t>
      </w:r>
      <w:r>
        <w:rPr>
          <w:rFonts w:hint="eastAsia"/>
          <w:sz w:val="28"/>
          <w:szCs w:val="28"/>
        </w:rPr>
        <w:t>）相关设备的检验报告，使用技术说明书，安全技术操作规程</w:t>
      </w:r>
    </w:p>
    <w:p w:rsidR="00B94E62" w:rsidRDefault="00B94E62">
      <w:pPr>
        <w:spacing w:line="520" w:lineRule="exact"/>
        <w:jc w:val="left"/>
        <w:rPr>
          <w:sz w:val="28"/>
          <w:szCs w:val="28"/>
        </w:rPr>
      </w:pPr>
      <w:r>
        <w:rPr>
          <w:rFonts w:hint="eastAsia"/>
          <w:sz w:val="28"/>
          <w:szCs w:val="28"/>
        </w:rPr>
        <w:t>（</w:t>
      </w:r>
      <w:r>
        <w:rPr>
          <w:sz w:val="28"/>
          <w:szCs w:val="28"/>
        </w:rPr>
        <w:t>20</w:t>
      </w:r>
      <w:r>
        <w:rPr>
          <w:rFonts w:hint="eastAsia"/>
          <w:sz w:val="28"/>
          <w:szCs w:val="28"/>
        </w:rPr>
        <w:t>）安全技术交底资料</w:t>
      </w:r>
    </w:p>
    <w:p w:rsidR="00B94E62" w:rsidRDefault="00B94E62">
      <w:pPr>
        <w:spacing w:line="520" w:lineRule="exact"/>
        <w:jc w:val="left"/>
        <w:rPr>
          <w:sz w:val="28"/>
          <w:szCs w:val="28"/>
        </w:rPr>
      </w:pPr>
      <w:r>
        <w:rPr>
          <w:rFonts w:hint="eastAsia"/>
          <w:sz w:val="28"/>
          <w:szCs w:val="28"/>
        </w:rPr>
        <w:t>（</w:t>
      </w:r>
      <w:r>
        <w:rPr>
          <w:sz w:val="28"/>
          <w:szCs w:val="28"/>
        </w:rPr>
        <w:t>21</w:t>
      </w:r>
      <w:r>
        <w:rPr>
          <w:rFonts w:hint="eastAsia"/>
          <w:sz w:val="28"/>
          <w:szCs w:val="28"/>
        </w:rPr>
        <w:t>）员工三级安全教育档案</w:t>
      </w:r>
    </w:p>
    <w:p w:rsidR="00B94E62" w:rsidRDefault="00B94E62">
      <w:pPr>
        <w:spacing w:line="520" w:lineRule="exact"/>
        <w:jc w:val="left"/>
        <w:rPr>
          <w:sz w:val="28"/>
          <w:szCs w:val="28"/>
        </w:rPr>
      </w:pPr>
      <w:r>
        <w:rPr>
          <w:rFonts w:hint="eastAsia"/>
          <w:sz w:val="28"/>
          <w:szCs w:val="28"/>
        </w:rPr>
        <w:t>（</w:t>
      </w:r>
      <w:r>
        <w:rPr>
          <w:sz w:val="28"/>
          <w:szCs w:val="28"/>
        </w:rPr>
        <w:t>22</w:t>
      </w:r>
      <w:r>
        <w:rPr>
          <w:rFonts w:hint="eastAsia"/>
          <w:sz w:val="28"/>
          <w:szCs w:val="28"/>
        </w:rPr>
        <w:t>）主管部门施工前对外协单位进行安全教育的记录</w:t>
      </w:r>
    </w:p>
    <w:p w:rsidR="00B94E62" w:rsidRDefault="00B94E62" w:rsidP="00C95AC2">
      <w:pPr>
        <w:spacing w:line="520" w:lineRule="exact"/>
        <w:jc w:val="left"/>
        <w:rPr>
          <w:sz w:val="28"/>
          <w:szCs w:val="28"/>
        </w:rPr>
      </w:pPr>
      <w:r>
        <w:rPr>
          <w:rFonts w:hint="eastAsia"/>
          <w:sz w:val="28"/>
          <w:szCs w:val="28"/>
        </w:rPr>
        <w:t>（</w:t>
      </w:r>
      <w:r>
        <w:rPr>
          <w:sz w:val="28"/>
          <w:szCs w:val="28"/>
        </w:rPr>
        <w:t>23</w:t>
      </w:r>
      <w:r>
        <w:rPr>
          <w:rFonts w:hint="eastAsia"/>
          <w:sz w:val="28"/>
          <w:szCs w:val="28"/>
        </w:rPr>
        <w:t>）工伤保险参保凭证</w:t>
      </w:r>
    </w:p>
    <w:p w:rsidR="00B94E62" w:rsidRDefault="00B94E62">
      <w:pPr>
        <w:rPr>
          <w:sz w:val="28"/>
          <w:szCs w:val="28"/>
        </w:rPr>
      </w:pPr>
      <w:r>
        <w:rPr>
          <w:rFonts w:hint="eastAsia"/>
          <w:sz w:val="28"/>
          <w:szCs w:val="28"/>
        </w:rPr>
        <w:t>（七）</w:t>
      </w:r>
      <w:r>
        <w:rPr>
          <w:sz w:val="28"/>
          <w:szCs w:val="28"/>
        </w:rPr>
        <w:t>.</w:t>
      </w:r>
      <w:r>
        <w:rPr>
          <w:rFonts w:hint="eastAsia"/>
          <w:sz w:val="28"/>
          <w:szCs w:val="28"/>
        </w:rPr>
        <w:t>投标书的式样和签署</w:t>
      </w:r>
    </w:p>
    <w:p w:rsidR="00B94E62" w:rsidRDefault="00B94E62" w:rsidP="00866795">
      <w:pPr>
        <w:ind w:firstLineChars="200" w:firstLine="31680"/>
        <w:rPr>
          <w:sz w:val="28"/>
          <w:szCs w:val="28"/>
        </w:rPr>
      </w:pPr>
      <w:r>
        <w:rPr>
          <w:rFonts w:hint="eastAsia"/>
          <w:sz w:val="28"/>
          <w:szCs w:val="28"/>
        </w:rPr>
        <w:t>（</w:t>
      </w:r>
      <w:r>
        <w:rPr>
          <w:sz w:val="28"/>
          <w:szCs w:val="28"/>
        </w:rPr>
        <w:t>1</w:t>
      </w:r>
      <w:r>
        <w:rPr>
          <w:rFonts w:hint="eastAsia"/>
          <w:sz w:val="28"/>
          <w:szCs w:val="28"/>
        </w:rPr>
        <w:t>）投标人应按照投标人须知要求，制作投标书正本一份、副本一份，每套投标书须清楚地标明“正本”或“副本”。一旦正本和副本不符，以正本为准。</w:t>
      </w:r>
    </w:p>
    <w:p w:rsidR="00B94E62" w:rsidRDefault="00B94E62" w:rsidP="00866795">
      <w:pPr>
        <w:ind w:firstLineChars="200" w:firstLine="31680"/>
        <w:rPr>
          <w:sz w:val="28"/>
          <w:szCs w:val="28"/>
        </w:rPr>
      </w:pPr>
      <w:r>
        <w:rPr>
          <w:rFonts w:hint="eastAsia"/>
          <w:sz w:val="28"/>
          <w:szCs w:val="28"/>
        </w:rPr>
        <w:t>（</w:t>
      </w:r>
      <w:r>
        <w:rPr>
          <w:sz w:val="28"/>
          <w:szCs w:val="28"/>
        </w:rPr>
        <w:t>2</w:t>
      </w:r>
      <w:r>
        <w:rPr>
          <w:rFonts w:hint="eastAsia"/>
          <w:sz w:val="28"/>
          <w:szCs w:val="28"/>
        </w:rPr>
        <w:t>）投标书的正本和副本均需用“</w:t>
      </w:r>
      <w:r>
        <w:rPr>
          <w:sz w:val="28"/>
          <w:szCs w:val="28"/>
        </w:rPr>
        <w:t>A4</w:t>
      </w:r>
      <w:r>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B94E62" w:rsidRDefault="00B94E62">
      <w:pPr>
        <w:rPr>
          <w:sz w:val="28"/>
          <w:szCs w:val="28"/>
        </w:rPr>
      </w:pPr>
      <w:r>
        <w:rPr>
          <w:rFonts w:hint="eastAsia"/>
          <w:sz w:val="28"/>
          <w:szCs w:val="28"/>
        </w:rPr>
        <w:t>（八）</w:t>
      </w:r>
      <w:r>
        <w:rPr>
          <w:sz w:val="28"/>
          <w:szCs w:val="28"/>
        </w:rPr>
        <w:t>.</w:t>
      </w:r>
      <w:r>
        <w:rPr>
          <w:rFonts w:hint="eastAsia"/>
          <w:sz w:val="28"/>
          <w:szCs w:val="28"/>
        </w:rPr>
        <w:t>投标书的密封和标记</w:t>
      </w:r>
    </w:p>
    <w:p w:rsidR="00B94E62" w:rsidRDefault="00B94E62" w:rsidP="00866795">
      <w:pPr>
        <w:ind w:firstLineChars="200" w:firstLine="31680"/>
        <w:rPr>
          <w:sz w:val="28"/>
          <w:szCs w:val="28"/>
        </w:rPr>
      </w:pPr>
      <w:r>
        <w:rPr>
          <w:rFonts w:hint="eastAsia"/>
          <w:sz w:val="28"/>
          <w:szCs w:val="28"/>
        </w:rPr>
        <w:t>（</w:t>
      </w:r>
      <w:r>
        <w:rPr>
          <w:sz w:val="28"/>
          <w:szCs w:val="28"/>
        </w:rPr>
        <w:t>1</w:t>
      </w:r>
      <w:r>
        <w:rPr>
          <w:rFonts w:hint="eastAsia"/>
          <w:sz w:val="28"/>
          <w:szCs w:val="28"/>
        </w:rPr>
        <w:t>）投标人制作投标书的正本和副本用纸袋密封，且在纸袋上标明“正本、副本各一份”字样，然后用封贴对纸袋口进行密封。</w:t>
      </w:r>
    </w:p>
    <w:p w:rsidR="00B94E62" w:rsidRDefault="00B94E62" w:rsidP="00866795">
      <w:pPr>
        <w:ind w:firstLineChars="200" w:firstLine="31680"/>
        <w:rPr>
          <w:sz w:val="28"/>
          <w:szCs w:val="28"/>
        </w:rPr>
      </w:pPr>
      <w:r>
        <w:rPr>
          <w:rFonts w:hint="eastAsia"/>
          <w:sz w:val="28"/>
          <w:szCs w:val="28"/>
        </w:rPr>
        <w:t>（</w:t>
      </w:r>
      <w:r>
        <w:rPr>
          <w:sz w:val="28"/>
          <w:szCs w:val="28"/>
        </w:rPr>
        <w:t>2</w:t>
      </w:r>
      <w:r>
        <w:rPr>
          <w:rFonts w:hint="eastAsia"/>
          <w:sz w:val="28"/>
          <w:szCs w:val="28"/>
        </w:rPr>
        <w:t>）封贴上均应注明“开标时启封”和招标人名称、投标物资名称、招标编号、投标人名称、地址、联系电话、投标日期，并在封贴周围加盖投标人公章。</w:t>
      </w:r>
    </w:p>
    <w:p w:rsidR="00B94E62" w:rsidRDefault="00B94E62">
      <w:pPr>
        <w:rPr>
          <w:sz w:val="28"/>
          <w:szCs w:val="28"/>
        </w:rPr>
      </w:pPr>
      <w:r>
        <w:rPr>
          <w:rFonts w:hint="eastAsia"/>
          <w:sz w:val="28"/>
          <w:szCs w:val="28"/>
        </w:rPr>
        <w:t>（九）</w:t>
      </w:r>
      <w:r>
        <w:rPr>
          <w:sz w:val="28"/>
          <w:szCs w:val="28"/>
        </w:rPr>
        <w:t>.</w:t>
      </w:r>
      <w:r>
        <w:rPr>
          <w:rFonts w:hint="eastAsia"/>
          <w:sz w:val="28"/>
          <w:szCs w:val="28"/>
        </w:rPr>
        <w:t>投标保证金</w:t>
      </w:r>
    </w:p>
    <w:p w:rsidR="00B94E62" w:rsidRDefault="00B94E62" w:rsidP="00866795">
      <w:pPr>
        <w:ind w:firstLineChars="200" w:firstLine="31680"/>
        <w:rPr>
          <w:sz w:val="28"/>
          <w:szCs w:val="28"/>
        </w:rPr>
      </w:pPr>
      <w:r>
        <w:rPr>
          <w:rFonts w:hint="eastAsia"/>
          <w:sz w:val="28"/>
          <w:szCs w:val="28"/>
        </w:rPr>
        <w:t>（</w:t>
      </w:r>
      <w:r>
        <w:rPr>
          <w:sz w:val="28"/>
          <w:szCs w:val="28"/>
        </w:rPr>
        <w:t>1</w:t>
      </w:r>
      <w:r>
        <w:rPr>
          <w:rFonts w:hint="eastAsia"/>
          <w:sz w:val="28"/>
          <w:szCs w:val="28"/>
        </w:rPr>
        <w:t>）投标人需交投标保证金人民币叁万元整。</w:t>
      </w:r>
    </w:p>
    <w:p w:rsidR="00B94E62" w:rsidRDefault="00B94E62" w:rsidP="00866795">
      <w:pPr>
        <w:ind w:firstLineChars="200" w:firstLine="31680"/>
        <w:rPr>
          <w:sz w:val="28"/>
          <w:szCs w:val="28"/>
        </w:rPr>
      </w:pPr>
      <w:r>
        <w:rPr>
          <w:rFonts w:hint="eastAsia"/>
          <w:sz w:val="28"/>
          <w:szCs w:val="28"/>
        </w:rPr>
        <w:t>开户单位：大连水泥集团有限公司大连水泥厂</w:t>
      </w:r>
    </w:p>
    <w:p w:rsidR="00B94E62" w:rsidRDefault="00B94E62" w:rsidP="00866795">
      <w:pPr>
        <w:ind w:firstLineChars="200" w:firstLine="31680"/>
        <w:rPr>
          <w:sz w:val="28"/>
          <w:szCs w:val="28"/>
        </w:rPr>
      </w:pPr>
      <w:r>
        <w:rPr>
          <w:rFonts w:hint="eastAsia"/>
          <w:sz w:val="28"/>
          <w:szCs w:val="28"/>
        </w:rPr>
        <w:t>开户银行：大连银行甘井子支行</w:t>
      </w:r>
    </w:p>
    <w:p w:rsidR="00B94E62" w:rsidRDefault="00B94E62" w:rsidP="00866795">
      <w:pPr>
        <w:ind w:firstLineChars="200" w:firstLine="31680"/>
        <w:rPr>
          <w:sz w:val="28"/>
          <w:szCs w:val="28"/>
        </w:rPr>
      </w:pPr>
      <w:r>
        <w:rPr>
          <w:rFonts w:hint="eastAsia"/>
          <w:sz w:val="28"/>
          <w:szCs w:val="28"/>
        </w:rPr>
        <w:t>开户账号：</w:t>
      </w:r>
      <w:r>
        <w:rPr>
          <w:sz w:val="28"/>
          <w:szCs w:val="28"/>
        </w:rPr>
        <w:t>800601205002883</w:t>
      </w:r>
    </w:p>
    <w:p w:rsidR="00B94E62" w:rsidRDefault="00B94E62" w:rsidP="00866795">
      <w:pPr>
        <w:ind w:firstLineChars="200" w:firstLine="31680"/>
        <w:rPr>
          <w:sz w:val="28"/>
          <w:szCs w:val="28"/>
        </w:rPr>
      </w:pPr>
      <w:r>
        <w:rPr>
          <w:rFonts w:hint="eastAsia"/>
          <w:sz w:val="28"/>
          <w:szCs w:val="28"/>
        </w:rPr>
        <w:t>（</w:t>
      </w:r>
      <w:r>
        <w:rPr>
          <w:sz w:val="28"/>
          <w:szCs w:val="28"/>
        </w:rPr>
        <w:t>2</w:t>
      </w:r>
      <w:r>
        <w:rPr>
          <w:rFonts w:hint="eastAsia"/>
          <w:sz w:val="28"/>
          <w:szCs w:val="28"/>
        </w:rPr>
        <w:t>）对于未中标人，投标保证金于开标后五个工作日内返还；对于中标人，投标保证金于合同签订后五个工作日内返还。</w:t>
      </w:r>
    </w:p>
    <w:p w:rsidR="00B94E62" w:rsidRDefault="00B94E62">
      <w:pPr>
        <w:rPr>
          <w:sz w:val="28"/>
          <w:szCs w:val="28"/>
        </w:rPr>
      </w:pPr>
      <w:r>
        <w:rPr>
          <w:rFonts w:hint="eastAsia"/>
          <w:sz w:val="28"/>
          <w:szCs w:val="28"/>
        </w:rPr>
        <w:t>二、标的物投标报价</w:t>
      </w:r>
    </w:p>
    <w:p w:rsidR="00B94E62" w:rsidRDefault="00B94E62" w:rsidP="00866795">
      <w:pPr>
        <w:ind w:firstLineChars="200" w:firstLine="31680"/>
        <w:rPr>
          <w:sz w:val="28"/>
          <w:szCs w:val="28"/>
        </w:rPr>
      </w:pPr>
      <w:r>
        <w:rPr>
          <w:rFonts w:ascii="宋体" w:hAnsi="宋体"/>
          <w:sz w:val="28"/>
          <w:szCs w:val="28"/>
        </w:rPr>
        <w:t>1</w:t>
      </w:r>
      <w:r>
        <w:rPr>
          <w:sz w:val="28"/>
          <w:szCs w:val="28"/>
        </w:rPr>
        <w:t>.</w:t>
      </w:r>
      <w:r>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B94E62" w:rsidRDefault="00B94E62" w:rsidP="00866795">
      <w:pPr>
        <w:ind w:firstLineChars="200" w:firstLine="31680"/>
        <w:rPr>
          <w:sz w:val="28"/>
          <w:szCs w:val="28"/>
        </w:rPr>
      </w:pPr>
      <w:r>
        <w:rPr>
          <w:rFonts w:ascii="宋体" w:hAnsi="宋体"/>
          <w:sz w:val="28"/>
          <w:szCs w:val="28"/>
        </w:rPr>
        <w:t>2.</w:t>
      </w:r>
      <w:r>
        <w:rPr>
          <w:rFonts w:hint="eastAsia"/>
          <w:sz w:val="28"/>
          <w:szCs w:val="28"/>
        </w:rPr>
        <w:t>投标人在投标报价中应考虑各种风险，包括人工、材料、设备的市场价格变动等。</w:t>
      </w:r>
    </w:p>
    <w:p w:rsidR="00B94E62" w:rsidRDefault="00B94E62" w:rsidP="00866795">
      <w:pPr>
        <w:ind w:firstLineChars="200" w:firstLine="31680"/>
        <w:rPr>
          <w:sz w:val="28"/>
          <w:szCs w:val="28"/>
        </w:rPr>
      </w:pPr>
      <w:r>
        <w:rPr>
          <w:rFonts w:ascii="宋体" w:hAnsi="宋体"/>
          <w:sz w:val="28"/>
          <w:szCs w:val="28"/>
        </w:rPr>
        <w:t>3.</w:t>
      </w:r>
      <w:r>
        <w:rPr>
          <w:rFonts w:hint="eastAsia"/>
          <w:sz w:val="28"/>
          <w:szCs w:val="28"/>
        </w:rPr>
        <w:t>报价中应包括投标人为自己的雇员、设备等所作的人身和财产保险的费用，以及第三方责任险。</w:t>
      </w:r>
    </w:p>
    <w:p w:rsidR="00B94E62" w:rsidRDefault="00B94E62" w:rsidP="00866795">
      <w:pPr>
        <w:ind w:firstLineChars="200" w:firstLine="31680"/>
        <w:rPr>
          <w:sz w:val="28"/>
          <w:szCs w:val="28"/>
        </w:rPr>
      </w:pPr>
      <w:r>
        <w:rPr>
          <w:rFonts w:ascii="宋体" w:hAnsi="宋体"/>
          <w:sz w:val="28"/>
          <w:szCs w:val="28"/>
        </w:rPr>
        <w:t>4.</w:t>
      </w:r>
      <w:r>
        <w:rPr>
          <w:rFonts w:hint="eastAsia"/>
          <w:sz w:val="28"/>
          <w:szCs w:val="28"/>
        </w:rPr>
        <w:t>任何有选择的报价将不予接受。</w:t>
      </w:r>
    </w:p>
    <w:p w:rsidR="00B94E62" w:rsidRPr="00074B60" w:rsidRDefault="00B94E62" w:rsidP="00866795">
      <w:pPr>
        <w:ind w:firstLineChars="200" w:firstLine="31680"/>
        <w:rPr>
          <w:color w:val="000000"/>
          <w:sz w:val="28"/>
          <w:szCs w:val="28"/>
        </w:rPr>
      </w:pPr>
      <w:r w:rsidRPr="00074B60">
        <w:rPr>
          <w:rFonts w:ascii="宋体" w:hAnsi="宋体"/>
          <w:color w:val="000000"/>
          <w:sz w:val="28"/>
          <w:szCs w:val="28"/>
        </w:rPr>
        <w:t>5.</w:t>
      </w:r>
      <w:r w:rsidRPr="00074B60">
        <w:rPr>
          <w:rFonts w:hint="eastAsia"/>
          <w:color w:val="000000"/>
          <w:sz w:val="28"/>
          <w:szCs w:val="28"/>
        </w:rPr>
        <w:t>投标报价要求，本标项目采用总价招标</w:t>
      </w:r>
      <w:r w:rsidRPr="00074B60">
        <w:rPr>
          <w:rFonts w:hint="eastAsia"/>
          <w:bCs/>
          <w:color w:val="000000"/>
          <w:sz w:val="28"/>
          <w:szCs w:val="28"/>
        </w:rPr>
        <w:t>，但各子项目需分别报价</w:t>
      </w:r>
      <w:r w:rsidRPr="00074B60">
        <w:rPr>
          <w:rFonts w:hint="eastAsia"/>
          <w:color w:val="000000"/>
          <w:sz w:val="28"/>
          <w:szCs w:val="28"/>
        </w:rPr>
        <w:t>。子项目内容见“</w:t>
      </w:r>
      <w:r w:rsidRPr="00074B60">
        <w:rPr>
          <w:rFonts w:ascii="宋体" w:hAnsi="宋体" w:cs="宋体" w:hint="eastAsia"/>
          <w:color w:val="000000"/>
          <w:sz w:val="28"/>
          <w:szCs w:val="28"/>
        </w:rPr>
        <w:t>工程内容及要求</w:t>
      </w:r>
      <w:r w:rsidRPr="00074B60">
        <w:rPr>
          <w:rFonts w:ascii="宋体" w:hAnsi="宋体" w:cs="宋体"/>
          <w:color w:val="000000"/>
          <w:sz w:val="28"/>
          <w:szCs w:val="28"/>
        </w:rPr>
        <w:t>4.1-4.5</w:t>
      </w:r>
      <w:r w:rsidRPr="00074B60">
        <w:rPr>
          <w:rFonts w:hint="eastAsia"/>
          <w:color w:val="000000"/>
          <w:sz w:val="28"/>
          <w:szCs w:val="28"/>
        </w:rPr>
        <w:t>”。</w:t>
      </w:r>
    </w:p>
    <w:p w:rsidR="00B94E62" w:rsidRDefault="00B94E62" w:rsidP="00866795">
      <w:pPr>
        <w:ind w:firstLineChars="200" w:firstLine="31680"/>
        <w:rPr>
          <w:sz w:val="28"/>
          <w:szCs w:val="28"/>
        </w:rPr>
      </w:pPr>
      <w:r>
        <w:rPr>
          <w:sz w:val="28"/>
          <w:szCs w:val="28"/>
        </w:rPr>
        <w:t>6.</w:t>
      </w:r>
      <w:r>
        <w:rPr>
          <w:rFonts w:hint="eastAsia"/>
          <w:sz w:val="28"/>
          <w:szCs w:val="28"/>
        </w:rPr>
        <w:t>投标人的投标报价大写金额与小写金额不一致的，以大写金额为准；数字金额与文字金额不一致的以文字金额为准。</w:t>
      </w:r>
    </w:p>
    <w:p w:rsidR="00B94E62" w:rsidRDefault="00B94E62" w:rsidP="00866795">
      <w:pPr>
        <w:ind w:firstLineChars="200" w:firstLine="31680"/>
        <w:rPr>
          <w:sz w:val="28"/>
          <w:szCs w:val="28"/>
        </w:rPr>
      </w:pPr>
      <w:r>
        <w:rPr>
          <w:sz w:val="28"/>
          <w:szCs w:val="28"/>
        </w:rPr>
        <w:t>7.</w:t>
      </w:r>
      <w:r>
        <w:rPr>
          <w:rFonts w:hint="eastAsia"/>
          <w:sz w:val="28"/>
          <w:szCs w:val="28"/>
        </w:rPr>
        <w:t>投标报价的货币单位为人民币。</w:t>
      </w:r>
    </w:p>
    <w:p w:rsidR="00B94E62" w:rsidRDefault="00B94E62" w:rsidP="00866795">
      <w:pPr>
        <w:ind w:firstLineChars="200" w:firstLine="31680"/>
        <w:rPr>
          <w:sz w:val="28"/>
          <w:szCs w:val="28"/>
        </w:rPr>
      </w:pPr>
      <w:r>
        <w:rPr>
          <w:sz w:val="28"/>
          <w:szCs w:val="28"/>
        </w:rPr>
        <w:t>8.</w:t>
      </w:r>
      <w:r>
        <w:rPr>
          <w:rFonts w:hint="eastAsia"/>
          <w:sz w:val="28"/>
          <w:szCs w:val="28"/>
        </w:rPr>
        <w:t>投标人在报价时应充分考虑本合同期内的各种风险，包括漏项、现场管理条件和各种税费等，在价格执行期间其项目价格不再实行政策性调整和变动。</w:t>
      </w:r>
    </w:p>
    <w:p w:rsidR="00B94E62" w:rsidRDefault="00B94E62" w:rsidP="00866795">
      <w:pPr>
        <w:ind w:firstLineChars="200" w:firstLine="31680"/>
        <w:rPr>
          <w:sz w:val="28"/>
          <w:szCs w:val="28"/>
        </w:rPr>
      </w:pPr>
      <w:r>
        <w:rPr>
          <w:sz w:val="28"/>
          <w:szCs w:val="28"/>
        </w:rPr>
        <w:t>9.</w:t>
      </w:r>
      <w:r>
        <w:rPr>
          <w:rFonts w:hint="eastAsia"/>
          <w:sz w:val="28"/>
          <w:szCs w:val="28"/>
        </w:rPr>
        <w:t>投标人在投标截止时间以后，不能调整、修改报价。</w:t>
      </w:r>
    </w:p>
    <w:p w:rsidR="00B94E62" w:rsidRDefault="00B94E62">
      <w:pPr>
        <w:rPr>
          <w:rFonts w:ascii="仿宋" w:eastAsia="仿宋" w:hAnsi="仿宋" w:cs="宋体"/>
          <w:b/>
          <w:sz w:val="32"/>
          <w:szCs w:val="32"/>
        </w:rPr>
      </w:pPr>
      <w:r>
        <w:rPr>
          <w:rFonts w:hint="eastAsia"/>
          <w:sz w:val="28"/>
          <w:szCs w:val="28"/>
        </w:rPr>
        <w:t>三、招标项目</w:t>
      </w:r>
      <w:r>
        <w:rPr>
          <w:rFonts w:ascii="宋体" w:hAnsi="宋体" w:cs="宋体" w:hint="eastAsia"/>
          <w:bCs/>
          <w:sz w:val="28"/>
          <w:szCs w:val="28"/>
        </w:rPr>
        <w:t>技术条件及要求</w:t>
      </w:r>
    </w:p>
    <w:p w:rsidR="00B94E62" w:rsidRDefault="00B94E62" w:rsidP="00866795">
      <w:pPr>
        <w:ind w:firstLineChars="200" w:firstLine="31680"/>
        <w:rPr>
          <w:rFonts w:ascii="宋体" w:cs="宋体"/>
          <w:sz w:val="28"/>
          <w:szCs w:val="28"/>
        </w:rPr>
      </w:pPr>
      <w:bookmarkStart w:id="2" w:name="_Toc275329288"/>
      <w:bookmarkStart w:id="3" w:name="_Toc165640313"/>
      <w:r>
        <w:rPr>
          <w:rFonts w:ascii="宋体" w:hAnsi="宋体" w:cs="宋体"/>
          <w:sz w:val="28"/>
          <w:szCs w:val="28"/>
        </w:rPr>
        <w:t>1.</w:t>
      </w:r>
      <w:r>
        <w:rPr>
          <w:rFonts w:ascii="宋体" w:hAnsi="宋体" w:cs="宋体" w:hint="eastAsia"/>
          <w:sz w:val="28"/>
          <w:szCs w:val="28"/>
        </w:rPr>
        <w:t>建设项目概况</w:t>
      </w:r>
      <w:bookmarkEnd w:id="2"/>
      <w:bookmarkEnd w:id="3"/>
    </w:p>
    <w:p w:rsidR="00B94E62" w:rsidRDefault="00B94E62" w:rsidP="00866795">
      <w:pPr>
        <w:ind w:firstLineChars="200" w:firstLine="31680"/>
        <w:rPr>
          <w:rFonts w:ascii="宋体" w:cs="宋体"/>
          <w:sz w:val="28"/>
          <w:szCs w:val="28"/>
        </w:rPr>
      </w:pPr>
      <w:r>
        <w:rPr>
          <w:rFonts w:ascii="宋体" w:hAnsi="宋体" w:cs="宋体"/>
          <w:sz w:val="28"/>
          <w:szCs w:val="28"/>
        </w:rPr>
        <w:t xml:space="preserve">1.1 </w:t>
      </w:r>
      <w:r>
        <w:rPr>
          <w:rFonts w:ascii="宋体" w:hAnsi="宋体" w:cs="宋体" w:hint="eastAsia"/>
          <w:sz w:val="28"/>
          <w:szCs w:val="28"/>
        </w:rPr>
        <w:t>项目名称和施工地点</w:t>
      </w:r>
    </w:p>
    <w:p w:rsidR="00B94E62" w:rsidRDefault="00B94E62" w:rsidP="00866795">
      <w:pPr>
        <w:pStyle w:val="PlainText"/>
        <w:spacing w:line="360" w:lineRule="auto"/>
        <w:ind w:firstLineChars="200" w:firstLine="31680"/>
        <w:jc w:val="left"/>
        <w:rPr>
          <w:rFonts w:ascii="黑体" w:eastAsia="黑体" w:hAnsi="黑体"/>
          <w:b/>
          <w:bCs/>
          <w:sz w:val="28"/>
          <w:szCs w:val="28"/>
        </w:rPr>
      </w:pPr>
      <w:smartTag w:uri="urn:schemas-microsoft-com:office:smarttags" w:element="chsdate">
        <w:smartTagPr>
          <w:attr w:name="IsROCDate" w:val="False"/>
          <w:attr w:name="IsLunarDate" w:val="False"/>
          <w:attr w:name="Day" w:val="30"/>
          <w:attr w:name="Month" w:val="12"/>
          <w:attr w:name="Year" w:val="1899"/>
        </w:smartTagPr>
        <w:r>
          <w:rPr>
            <w:sz w:val="28"/>
            <w:szCs w:val="28"/>
          </w:rPr>
          <w:t>1.1.1</w:t>
        </w:r>
      </w:smartTag>
      <w:r>
        <w:rPr>
          <w:rFonts w:hint="eastAsia"/>
          <w:sz w:val="28"/>
          <w:szCs w:val="28"/>
        </w:rPr>
        <w:t>项目名称：</w:t>
      </w:r>
      <w:r>
        <w:rPr>
          <w:rFonts w:hint="eastAsia"/>
          <w:b/>
          <w:bCs/>
          <w:sz w:val="28"/>
          <w:szCs w:val="28"/>
        </w:rPr>
        <w:t>大连水泥厂水泥库库上防水项目</w:t>
      </w:r>
    </w:p>
    <w:p w:rsidR="00B94E62" w:rsidRPr="00866795" w:rsidRDefault="00B94E62" w:rsidP="00866795">
      <w:pPr>
        <w:ind w:firstLineChars="250" w:firstLine="31680"/>
        <w:rPr>
          <w:rFonts w:asci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866795">
          <w:rPr>
            <w:rFonts w:ascii="宋体" w:hAnsi="宋体"/>
            <w:sz w:val="28"/>
            <w:szCs w:val="28"/>
          </w:rPr>
          <w:t>1.1.2</w:t>
        </w:r>
      </w:smartTag>
      <w:r w:rsidRPr="00866795">
        <w:rPr>
          <w:rFonts w:ascii="宋体" w:hAnsi="宋体" w:hint="eastAsia"/>
          <w:sz w:val="28"/>
          <w:szCs w:val="28"/>
        </w:rPr>
        <w:t>施工地点：大连水泥集团有限公司大连水泥厂（金普新区七顶山街道金七路</w:t>
      </w:r>
      <w:r w:rsidRPr="00866795">
        <w:rPr>
          <w:rFonts w:ascii="宋体" w:hAnsi="宋体"/>
          <w:sz w:val="28"/>
          <w:szCs w:val="28"/>
        </w:rPr>
        <w:t>1</w:t>
      </w:r>
      <w:r w:rsidRPr="00866795">
        <w:rPr>
          <w:rFonts w:ascii="宋体" w:hAnsi="宋体" w:hint="eastAsia"/>
          <w:sz w:val="28"/>
          <w:szCs w:val="28"/>
        </w:rPr>
        <w:t>号）</w:t>
      </w:r>
    </w:p>
    <w:p w:rsidR="00B94E62" w:rsidRDefault="00B94E62" w:rsidP="00866795">
      <w:pPr>
        <w:ind w:firstLineChars="200" w:firstLine="31680"/>
        <w:rPr>
          <w:rFonts w:ascii="宋体" w:cs="宋体"/>
          <w:sz w:val="28"/>
          <w:szCs w:val="28"/>
        </w:rPr>
      </w:pPr>
      <w:r>
        <w:rPr>
          <w:rFonts w:ascii="宋体" w:hAnsi="宋体" w:cs="宋体"/>
          <w:sz w:val="28"/>
          <w:szCs w:val="28"/>
        </w:rPr>
        <w:t>2.</w:t>
      </w:r>
      <w:r>
        <w:rPr>
          <w:rFonts w:ascii="宋体" w:hAnsi="宋体" w:cs="宋体" w:hint="eastAsia"/>
          <w:sz w:val="28"/>
          <w:szCs w:val="28"/>
        </w:rPr>
        <w:t>项目内容</w:t>
      </w:r>
    </w:p>
    <w:p w:rsidR="00B94E62" w:rsidRDefault="00B94E62" w:rsidP="00866795">
      <w:pPr>
        <w:ind w:firstLineChars="200" w:firstLine="31680"/>
        <w:rPr>
          <w:rFonts w:ascii="宋体" w:cs="宋体"/>
          <w:sz w:val="28"/>
          <w:szCs w:val="28"/>
        </w:rPr>
      </w:pPr>
      <w:r>
        <w:rPr>
          <w:rFonts w:ascii="宋体" w:hAnsi="宋体" w:cs="宋体"/>
          <w:sz w:val="28"/>
          <w:szCs w:val="28"/>
        </w:rPr>
        <w:t>2.1</w:t>
      </w:r>
      <w:r>
        <w:rPr>
          <w:rFonts w:ascii="宋体" w:hAnsi="宋体" w:cs="宋体" w:hint="eastAsia"/>
          <w:sz w:val="28"/>
          <w:szCs w:val="28"/>
        </w:rPr>
        <w:t>概述</w:t>
      </w:r>
    </w:p>
    <w:p w:rsidR="00B94E62" w:rsidRDefault="00B94E62" w:rsidP="00866795">
      <w:pPr>
        <w:ind w:firstLineChars="200" w:firstLine="31680"/>
        <w:rPr>
          <w:sz w:val="30"/>
          <w:szCs w:val="30"/>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 w:val="28"/>
            <w:szCs w:val="28"/>
          </w:rPr>
          <w:t>2.1.1</w:t>
        </w:r>
      </w:smartTag>
      <w:r>
        <w:rPr>
          <w:rFonts w:ascii="宋体" w:hAnsi="宋体" w:cs="宋体" w:hint="eastAsia"/>
          <w:sz w:val="28"/>
          <w:szCs w:val="28"/>
        </w:rPr>
        <w:t>大连水泥集团有限公司大连水泥厂计划对</w:t>
      </w:r>
      <w:r>
        <w:rPr>
          <w:rFonts w:ascii="宋体" w:hAnsi="宋体" w:cs="宋体"/>
          <w:sz w:val="28"/>
          <w:szCs w:val="28"/>
        </w:rPr>
        <w:t>9</w:t>
      </w:r>
      <w:r>
        <w:rPr>
          <w:rFonts w:ascii="宋体" w:hAnsi="宋体" w:cs="宋体" w:hint="eastAsia"/>
          <w:sz w:val="28"/>
          <w:szCs w:val="28"/>
        </w:rPr>
        <w:t>个水泥库上盖</w:t>
      </w:r>
      <w:r>
        <w:rPr>
          <w:rFonts w:hint="eastAsia"/>
          <w:sz w:val="30"/>
          <w:szCs w:val="30"/>
        </w:rPr>
        <w:t>及库顶檐在现有平面上采用</w:t>
      </w:r>
      <w:r>
        <w:rPr>
          <w:caps/>
          <w:sz w:val="30"/>
          <w:szCs w:val="30"/>
        </w:rPr>
        <w:t>sbs</w:t>
      </w:r>
      <w:r>
        <w:rPr>
          <w:rFonts w:hint="eastAsia"/>
          <w:sz w:val="30"/>
          <w:szCs w:val="30"/>
        </w:rPr>
        <w:t>卷材重新做防水，防水层延伸至库顶檐下</w:t>
      </w:r>
      <w:r>
        <w:rPr>
          <w:sz w:val="30"/>
          <w:szCs w:val="30"/>
        </w:rPr>
        <w:t>1m</w:t>
      </w:r>
      <w:r>
        <w:rPr>
          <w:rFonts w:hint="eastAsia"/>
          <w:sz w:val="30"/>
          <w:szCs w:val="30"/>
        </w:rPr>
        <w:t>，并在其上做</w:t>
      </w:r>
      <w:r>
        <w:rPr>
          <w:sz w:val="30"/>
          <w:szCs w:val="30"/>
        </w:rPr>
        <w:t>10mm</w:t>
      </w:r>
      <w:r>
        <w:rPr>
          <w:rFonts w:hint="eastAsia"/>
          <w:sz w:val="30"/>
          <w:szCs w:val="30"/>
        </w:rPr>
        <w:t>厚细石砼保护层。</w:t>
      </w:r>
    </w:p>
    <w:p w:rsidR="00B94E62" w:rsidRDefault="00B94E62" w:rsidP="00866795">
      <w:pPr>
        <w:ind w:firstLineChars="200" w:firstLine="31680"/>
        <w:rPr>
          <w:rFonts w:ascii="宋体" w:cs="宋体"/>
          <w:sz w:val="28"/>
          <w:szCs w:val="28"/>
        </w:rPr>
      </w:pPr>
      <w:r>
        <w:rPr>
          <w:rFonts w:ascii="宋体" w:hAnsi="宋体" w:cs="宋体"/>
          <w:sz w:val="28"/>
          <w:szCs w:val="28"/>
        </w:rPr>
        <w:t>3.</w:t>
      </w:r>
      <w:r>
        <w:rPr>
          <w:rFonts w:ascii="宋体" w:hAnsi="宋体" w:cs="宋体" w:hint="eastAsia"/>
          <w:sz w:val="28"/>
          <w:szCs w:val="28"/>
        </w:rPr>
        <w:t>规定和标准</w:t>
      </w:r>
    </w:p>
    <w:p w:rsidR="00B94E62" w:rsidRDefault="00B94E62" w:rsidP="00866795">
      <w:pPr>
        <w:ind w:firstLineChars="200" w:firstLine="31680"/>
        <w:rPr>
          <w:rFonts w:ascii="宋体" w:cs="宋体"/>
          <w:sz w:val="28"/>
          <w:szCs w:val="28"/>
        </w:rPr>
      </w:pPr>
      <w:r>
        <w:rPr>
          <w:rFonts w:ascii="宋体" w:hAnsi="宋体" w:cs="宋体"/>
          <w:sz w:val="28"/>
          <w:szCs w:val="28"/>
        </w:rPr>
        <w:t>3.1</w:t>
      </w:r>
      <w:r>
        <w:rPr>
          <w:caps/>
          <w:sz w:val="30"/>
          <w:szCs w:val="30"/>
        </w:rPr>
        <w:t>sbs</w:t>
      </w:r>
      <w:r>
        <w:rPr>
          <w:rFonts w:hint="eastAsia"/>
          <w:sz w:val="30"/>
          <w:szCs w:val="30"/>
        </w:rPr>
        <w:t>卷材</w:t>
      </w:r>
      <w:r>
        <w:rPr>
          <w:rFonts w:hint="eastAsia"/>
          <w:sz w:val="28"/>
          <w:szCs w:val="28"/>
        </w:rPr>
        <w:t>及</w:t>
      </w:r>
      <w:r>
        <w:rPr>
          <w:rFonts w:hint="eastAsia"/>
          <w:sz w:val="30"/>
          <w:szCs w:val="30"/>
        </w:rPr>
        <w:t>细石砼施工</w:t>
      </w:r>
      <w:r>
        <w:rPr>
          <w:rFonts w:ascii="宋体" w:hAnsi="宋体" w:cs="宋体" w:hint="eastAsia"/>
          <w:sz w:val="28"/>
          <w:szCs w:val="28"/>
        </w:rPr>
        <w:t>必须符合中国国家标准（</w:t>
      </w:r>
      <w:r>
        <w:rPr>
          <w:rFonts w:ascii="宋体" w:hAnsi="宋体" w:cs="宋体"/>
          <w:sz w:val="28"/>
          <w:szCs w:val="28"/>
        </w:rPr>
        <w:t>GB</w:t>
      </w:r>
      <w:r>
        <w:rPr>
          <w:rFonts w:ascii="宋体" w:hAnsi="宋体" w:cs="宋体" w:hint="eastAsia"/>
          <w:sz w:val="28"/>
          <w:szCs w:val="28"/>
        </w:rPr>
        <w:t>系列）及相关行业标准。</w:t>
      </w:r>
    </w:p>
    <w:p w:rsidR="00B94E62" w:rsidRDefault="00B94E62" w:rsidP="00866795">
      <w:pPr>
        <w:ind w:firstLineChars="200" w:firstLine="31680"/>
        <w:rPr>
          <w:rFonts w:ascii="宋体" w:cs="宋体"/>
          <w:sz w:val="28"/>
          <w:szCs w:val="28"/>
        </w:rPr>
      </w:pPr>
      <w:r>
        <w:rPr>
          <w:rFonts w:ascii="宋体" w:hAnsi="宋体" w:cs="宋体"/>
          <w:sz w:val="28"/>
          <w:szCs w:val="28"/>
        </w:rPr>
        <w:t>4.</w:t>
      </w:r>
      <w:r>
        <w:rPr>
          <w:rFonts w:ascii="宋体" w:hAnsi="宋体" w:cs="宋体" w:hint="eastAsia"/>
          <w:sz w:val="28"/>
          <w:szCs w:val="28"/>
        </w:rPr>
        <w:t>工程内容及要求：</w:t>
      </w:r>
    </w:p>
    <w:p w:rsidR="00B94E62" w:rsidRDefault="00B94E62" w:rsidP="00866795">
      <w:pPr>
        <w:ind w:firstLineChars="200" w:firstLine="31680"/>
        <w:rPr>
          <w:sz w:val="30"/>
          <w:szCs w:val="30"/>
        </w:rPr>
      </w:pPr>
      <w:r>
        <w:rPr>
          <w:rFonts w:ascii="宋体" w:hAnsi="宋体" w:cs="宋体"/>
          <w:sz w:val="28"/>
          <w:szCs w:val="28"/>
        </w:rPr>
        <w:t>4.1</w:t>
      </w:r>
      <w:r>
        <w:rPr>
          <w:rFonts w:ascii="宋体" w:hAnsi="宋体" w:cs="宋体" w:hint="eastAsia"/>
          <w:sz w:val="28"/>
          <w:szCs w:val="28"/>
        </w:rPr>
        <w:t>对厂区内</w:t>
      </w:r>
      <w:r>
        <w:rPr>
          <w:rFonts w:ascii="宋体" w:hAnsi="宋体" w:cs="宋体"/>
          <w:sz w:val="28"/>
          <w:szCs w:val="28"/>
        </w:rPr>
        <w:t>38m</w:t>
      </w:r>
      <w:r>
        <w:rPr>
          <w:rFonts w:ascii="宋体" w:hAnsi="宋体" w:cs="宋体" w:hint="eastAsia"/>
          <w:sz w:val="28"/>
          <w:szCs w:val="28"/>
        </w:rPr>
        <w:t>高的</w:t>
      </w:r>
      <w:r>
        <w:rPr>
          <w:rFonts w:ascii="宋体" w:hAnsi="宋体" w:cs="宋体"/>
          <w:sz w:val="28"/>
          <w:szCs w:val="28"/>
        </w:rPr>
        <w:t>9</w:t>
      </w:r>
      <w:r>
        <w:rPr>
          <w:rFonts w:ascii="宋体" w:hAnsi="宋体" w:cs="宋体" w:hint="eastAsia"/>
          <w:sz w:val="28"/>
          <w:szCs w:val="28"/>
        </w:rPr>
        <w:t>个水泥库上盖</w:t>
      </w:r>
      <w:r>
        <w:rPr>
          <w:rFonts w:hint="eastAsia"/>
          <w:sz w:val="30"/>
          <w:szCs w:val="30"/>
        </w:rPr>
        <w:t>及库顶檐在现有平面上采用</w:t>
      </w:r>
      <w:r>
        <w:rPr>
          <w:sz w:val="30"/>
          <w:szCs w:val="30"/>
        </w:rPr>
        <w:t>5mm</w:t>
      </w:r>
      <w:r>
        <w:rPr>
          <w:rFonts w:hint="eastAsia"/>
          <w:sz w:val="30"/>
          <w:szCs w:val="30"/>
        </w:rPr>
        <w:t>厚东方雨虹</w:t>
      </w:r>
      <w:r>
        <w:rPr>
          <w:caps/>
          <w:sz w:val="30"/>
          <w:szCs w:val="30"/>
        </w:rPr>
        <w:t>sbs</w:t>
      </w:r>
      <w:r>
        <w:rPr>
          <w:rFonts w:hint="eastAsia"/>
          <w:sz w:val="30"/>
          <w:szCs w:val="30"/>
        </w:rPr>
        <w:t>卷材重新做防水，防水层延伸至库顶檐下</w:t>
      </w:r>
      <w:r>
        <w:rPr>
          <w:sz w:val="30"/>
          <w:szCs w:val="30"/>
        </w:rPr>
        <w:t>1m</w:t>
      </w:r>
      <w:r>
        <w:rPr>
          <w:rFonts w:hint="eastAsia"/>
          <w:sz w:val="30"/>
          <w:szCs w:val="30"/>
        </w:rPr>
        <w:t>，并在其上做</w:t>
      </w:r>
      <w:r>
        <w:rPr>
          <w:sz w:val="30"/>
          <w:szCs w:val="30"/>
        </w:rPr>
        <w:t>10mm</w:t>
      </w:r>
      <w:r>
        <w:rPr>
          <w:rFonts w:hint="eastAsia"/>
          <w:sz w:val="30"/>
          <w:szCs w:val="30"/>
        </w:rPr>
        <w:t>厚细石砼保护层。</w:t>
      </w:r>
      <w:r>
        <w:rPr>
          <w:caps/>
          <w:sz w:val="30"/>
          <w:szCs w:val="30"/>
        </w:rPr>
        <w:t>sbs</w:t>
      </w:r>
      <w:r>
        <w:rPr>
          <w:rFonts w:hint="eastAsia"/>
          <w:sz w:val="30"/>
          <w:szCs w:val="30"/>
        </w:rPr>
        <w:t>卷材耐低温温度为</w:t>
      </w:r>
      <w:r>
        <w:rPr>
          <w:sz w:val="30"/>
          <w:szCs w:val="30"/>
        </w:rPr>
        <w:t>-20</w:t>
      </w:r>
      <w:r>
        <w:rPr>
          <w:rFonts w:hint="eastAsia"/>
          <w:sz w:val="30"/>
          <w:szCs w:val="30"/>
        </w:rPr>
        <w:t>度。</w:t>
      </w:r>
    </w:p>
    <w:p w:rsidR="00B94E62" w:rsidRDefault="00B94E62" w:rsidP="00866795">
      <w:pPr>
        <w:ind w:firstLineChars="200" w:firstLine="31680"/>
        <w:rPr>
          <w:sz w:val="28"/>
          <w:szCs w:val="28"/>
        </w:rPr>
      </w:pPr>
      <w:r>
        <w:rPr>
          <w:rFonts w:ascii="宋体" w:hAnsi="宋体" w:cs="宋体"/>
          <w:sz w:val="28"/>
          <w:szCs w:val="28"/>
        </w:rPr>
        <w:t xml:space="preserve">4.2 </w:t>
      </w:r>
      <w:r>
        <w:rPr>
          <w:rFonts w:ascii="宋体" w:hAnsi="宋体" w:cs="宋体" w:hint="eastAsia"/>
          <w:sz w:val="28"/>
          <w:szCs w:val="28"/>
        </w:rPr>
        <w:t>施工前要将库上盖浮灰及杂草清除干净。施工后将施工杂物清理干净。</w:t>
      </w:r>
    </w:p>
    <w:p w:rsidR="00B94E62" w:rsidRDefault="00B94E62" w:rsidP="00866795">
      <w:pPr>
        <w:ind w:firstLineChars="200" w:firstLine="31680"/>
        <w:rPr>
          <w:rFonts w:ascii="宋体" w:cs="宋体"/>
          <w:sz w:val="28"/>
          <w:szCs w:val="28"/>
        </w:rPr>
      </w:pPr>
      <w:r>
        <w:rPr>
          <w:rFonts w:ascii="宋体" w:hAnsi="宋体" w:cs="宋体" w:hint="eastAsia"/>
          <w:sz w:val="28"/>
          <w:szCs w:val="28"/>
        </w:rPr>
        <w:t>以上项目施工，必须按照国家标准规定的施工规范进行。</w:t>
      </w:r>
    </w:p>
    <w:p w:rsidR="00B94E62" w:rsidRDefault="00B94E62">
      <w:pPr>
        <w:ind w:firstLine="560"/>
        <w:rPr>
          <w:rFonts w:ascii="宋体" w:cs="宋体"/>
          <w:sz w:val="28"/>
          <w:szCs w:val="28"/>
        </w:rPr>
      </w:pPr>
      <w:r>
        <w:rPr>
          <w:rFonts w:ascii="宋体" w:hAnsi="宋体" w:cs="宋体"/>
          <w:sz w:val="28"/>
          <w:szCs w:val="28"/>
        </w:rPr>
        <w:t>4.3</w:t>
      </w:r>
      <w:r>
        <w:rPr>
          <w:rFonts w:ascii="宋体" w:hAnsi="宋体" w:cs="宋体" w:hint="eastAsia"/>
          <w:sz w:val="28"/>
          <w:szCs w:val="28"/>
        </w:rPr>
        <w:t>本工程采取包工包料形式。</w:t>
      </w:r>
    </w:p>
    <w:p w:rsidR="00B94E62" w:rsidRDefault="00B94E62" w:rsidP="00866795">
      <w:pPr>
        <w:ind w:firstLineChars="200" w:firstLine="31680"/>
        <w:rPr>
          <w:rFonts w:ascii="宋体" w:cs="宋体"/>
          <w:sz w:val="28"/>
          <w:szCs w:val="28"/>
        </w:rPr>
      </w:pPr>
      <w:r>
        <w:rPr>
          <w:rFonts w:ascii="宋体" w:hAnsi="宋体" w:cs="宋体"/>
          <w:sz w:val="28"/>
          <w:szCs w:val="28"/>
        </w:rPr>
        <w:t>4.4</w:t>
      </w:r>
      <w:r>
        <w:rPr>
          <w:rFonts w:ascii="宋体" w:hAnsi="宋体" w:cs="宋体" w:hint="eastAsia"/>
          <w:sz w:val="28"/>
          <w:szCs w:val="28"/>
        </w:rPr>
        <w:t>实际工程量由各投标方派人现场自行核实。</w:t>
      </w:r>
    </w:p>
    <w:p w:rsidR="00B94E62" w:rsidRDefault="00B94E62" w:rsidP="00866795">
      <w:pPr>
        <w:ind w:firstLineChars="200" w:firstLine="31680"/>
        <w:rPr>
          <w:rFonts w:ascii="宋体" w:cs="宋体"/>
          <w:sz w:val="28"/>
          <w:szCs w:val="28"/>
        </w:rPr>
      </w:pPr>
      <w:r>
        <w:rPr>
          <w:rFonts w:ascii="宋体" w:hAnsi="宋体" w:cs="宋体"/>
          <w:sz w:val="28"/>
          <w:szCs w:val="28"/>
        </w:rPr>
        <w:t>4.5</w:t>
      </w:r>
      <w:r>
        <w:rPr>
          <w:rFonts w:ascii="宋体" w:hAnsi="宋体" w:cs="宋体" w:hint="eastAsia"/>
          <w:sz w:val="28"/>
          <w:szCs w:val="28"/>
        </w:rPr>
        <w:t>工程工期：自合同签订后，到工程全部结束，工期不得超过</w:t>
      </w:r>
      <w:r>
        <w:rPr>
          <w:rFonts w:ascii="宋体" w:hAnsi="宋体" w:cs="宋体"/>
          <w:sz w:val="28"/>
          <w:szCs w:val="28"/>
        </w:rPr>
        <w:t>30</w:t>
      </w:r>
      <w:r>
        <w:rPr>
          <w:rFonts w:ascii="宋体" w:hAnsi="宋体" w:cs="宋体" w:hint="eastAsia"/>
          <w:sz w:val="28"/>
          <w:szCs w:val="28"/>
        </w:rPr>
        <w:t>天。</w:t>
      </w:r>
    </w:p>
    <w:p w:rsidR="00B94E62" w:rsidRDefault="00B94E62" w:rsidP="00866795">
      <w:pPr>
        <w:ind w:firstLineChars="150" w:firstLine="31680"/>
        <w:jc w:val="left"/>
        <w:rPr>
          <w:sz w:val="28"/>
          <w:szCs w:val="28"/>
        </w:rPr>
      </w:pPr>
      <w:r>
        <w:rPr>
          <w:rFonts w:hint="eastAsia"/>
          <w:sz w:val="28"/>
          <w:szCs w:val="28"/>
        </w:rPr>
        <w:t>四、工程质保期：五年</w:t>
      </w:r>
    </w:p>
    <w:p w:rsidR="00B94E62" w:rsidRDefault="00B94E62" w:rsidP="00866795">
      <w:pPr>
        <w:ind w:firstLineChars="150" w:firstLine="31680"/>
        <w:jc w:val="left"/>
        <w:rPr>
          <w:sz w:val="28"/>
          <w:szCs w:val="28"/>
        </w:rPr>
      </w:pPr>
      <w:r>
        <w:rPr>
          <w:rFonts w:hint="eastAsia"/>
          <w:sz w:val="28"/>
          <w:szCs w:val="28"/>
        </w:rPr>
        <w:t>五、工程款结算方式</w:t>
      </w:r>
    </w:p>
    <w:p w:rsidR="00B94E62" w:rsidRDefault="00B94E62" w:rsidP="00866795">
      <w:pPr>
        <w:ind w:firstLineChars="200" w:firstLine="31680"/>
        <w:rPr>
          <w:sz w:val="28"/>
          <w:szCs w:val="28"/>
        </w:rPr>
      </w:pPr>
      <w:r>
        <w:rPr>
          <w:sz w:val="28"/>
          <w:szCs w:val="28"/>
        </w:rPr>
        <w:t>1.</w:t>
      </w:r>
      <w:r>
        <w:rPr>
          <w:rFonts w:hint="eastAsia"/>
          <w:sz w:val="28"/>
          <w:szCs w:val="28"/>
        </w:rPr>
        <w:t>在招标方与中标方签订合同后，预付投标总价的</w:t>
      </w:r>
      <w:r>
        <w:rPr>
          <w:sz w:val="28"/>
          <w:szCs w:val="28"/>
        </w:rPr>
        <w:t>30%</w:t>
      </w:r>
      <w:r>
        <w:rPr>
          <w:rFonts w:hint="eastAsia"/>
          <w:sz w:val="28"/>
          <w:szCs w:val="28"/>
        </w:rPr>
        <w:t>，工程项目完成后，经招标方相关人员验收合格，且获得投标人增值税专用发票并挂账后，支付投标总价的</w:t>
      </w:r>
      <w:r>
        <w:rPr>
          <w:sz w:val="28"/>
          <w:szCs w:val="28"/>
        </w:rPr>
        <w:t>60%</w:t>
      </w:r>
      <w:r>
        <w:rPr>
          <w:rFonts w:hint="eastAsia"/>
          <w:sz w:val="28"/>
          <w:szCs w:val="28"/>
        </w:rPr>
        <w:t>，余下投标总价的</w:t>
      </w:r>
      <w:r>
        <w:rPr>
          <w:sz w:val="28"/>
          <w:szCs w:val="28"/>
        </w:rPr>
        <w:t>10%</w:t>
      </w:r>
      <w:r>
        <w:rPr>
          <w:rFonts w:hint="eastAsia"/>
          <w:sz w:val="28"/>
          <w:szCs w:val="28"/>
        </w:rPr>
        <w:t>作为工程质量保证金，质保期满后无息付清。</w:t>
      </w:r>
    </w:p>
    <w:p w:rsidR="00B94E62" w:rsidRDefault="00B94E62" w:rsidP="00866795">
      <w:pPr>
        <w:ind w:firstLineChars="200" w:firstLine="31680"/>
        <w:rPr>
          <w:sz w:val="28"/>
          <w:szCs w:val="28"/>
        </w:rPr>
      </w:pPr>
      <w:r>
        <w:rPr>
          <w:sz w:val="28"/>
          <w:szCs w:val="28"/>
        </w:rPr>
        <w:t>2.</w:t>
      </w:r>
      <w:r>
        <w:rPr>
          <w:rFonts w:hint="eastAsia"/>
          <w:sz w:val="28"/>
          <w:szCs w:val="28"/>
        </w:rPr>
        <w:t>工程款支付方式：电汇、银行承兑等。</w:t>
      </w:r>
    </w:p>
    <w:p w:rsidR="00B94E62" w:rsidRDefault="00B94E62">
      <w:pPr>
        <w:jc w:val="center"/>
        <w:rPr>
          <w:b/>
          <w:sz w:val="44"/>
          <w:szCs w:val="44"/>
        </w:rPr>
      </w:pPr>
      <w:r>
        <w:rPr>
          <w:rFonts w:hint="eastAsia"/>
          <w:b/>
          <w:sz w:val="44"/>
          <w:szCs w:val="44"/>
        </w:rPr>
        <w:t>第三章开标及评标方法</w:t>
      </w:r>
    </w:p>
    <w:p w:rsidR="00B94E62" w:rsidRDefault="00B94E62">
      <w:pPr>
        <w:rPr>
          <w:sz w:val="28"/>
          <w:szCs w:val="28"/>
        </w:rPr>
      </w:pPr>
      <w:r>
        <w:rPr>
          <w:rFonts w:hint="eastAsia"/>
          <w:sz w:val="28"/>
          <w:szCs w:val="28"/>
        </w:rPr>
        <w:t>一、开标要求：</w:t>
      </w:r>
    </w:p>
    <w:p w:rsidR="00B94E62" w:rsidRDefault="00B94E62">
      <w:pPr>
        <w:rPr>
          <w:sz w:val="28"/>
          <w:szCs w:val="28"/>
        </w:rPr>
      </w:pPr>
      <w:r>
        <w:rPr>
          <w:sz w:val="28"/>
          <w:szCs w:val="28"/>
        </w:rPr>
        <w:t>1</w:t>
      </w:r>
      <w:r>
        <w:rPr>
          <w:rFonts w:hint="eastAsia"/>
          <w:sz w:val="28"/>
          <w:szCs w:val="28"/>
        </w:rPr>
        <w:t>、开标会议由招标机构组织并主持。有下列情况之一的投标文件视为无效并不予唱标：</w:t>
      </w:r>
    </w:p>
    <w:p w:rsidR="00B94E62" w:rsidRDefault="00B94E62">
      <w:pPr>
        <w:rPr>
          <w:sz w:val="28"/>
          <w:szCs w:val="28"/>
        </w:rPr>
      </w:pPr>
      <w:r>
        <w:rPr>
          <w:rFonts w:hint="eastAsia"/>
          <w:sz w:val="28"/>
          <w:szCs w:val="28"/>
        </w:rPr>
        <w:t>（</w:t>
      </w:r>
      <w:r>
        <w:rPr>
          <w:sz w:val="28"/>
          <w:szCs w:val="28"/>
        </w:rPr>
        <w:t>1</w:t>
      </w:r>
      <w:r>
        <w:rPr>
          <w:rFonts w:hint="eastAsia"/>
          <w:sz w:val="28"/>
          <w:szCs w:val="28"/>
        </w:rPr>
        <w:t>）投标文件未按规定标志、密封；</w:t>
      </w:r>
    </w:p>
    <w:p w:rsidR="00B94E62" w:rsidRDefault="00B94E62">
      <w:pPr>
        <w:rPr>
          <w:sz w:val="28"/>
          <w:szCs w:val="28"/>
        </w:rPr>
      </w:pPr>
      <w:r>
        <w:rPr>
          <w:rFonts w:hint="eastAsia"/>
          <w:sz w:val="28"/>
          <w:szCs w:val="28"/>
        </w:rPr>
        <w:t>（</w:t>
      </w:r>
      <w:r>
        <w:rPr>
          <w:sz w:val="28"/>
          <w:szCs w:val="28"/>
        </w:rPr>
        <w:t>2</w:t>
      </w:r>
      <w:r>
        <w:rPr>
          <w:rFonts w:hint="eastAsia"/>
          <w:sz w:val="28"/>
          <w:szCs w:val="28"/>
        </w:rPr>
        <w:t>）密封处未加盖投标人公章；</w:t>
      </w:r>
    </w:p>
    <w:p w:rsidR="00B94E62" w:rsidRDefault="00B94E62">
      <w:pPr>
        <w:rPr>
          <w:sz w:val="28"/>
          <w:szCs w:val="28"/>
        </w:rPr>
      </w:pPr>
      <w:r>
        <w:rPr>
          <w:rFonts w:hint="eastAsia"/>
          <w:sz w:val="28"/>
          <w:szCs w:val="28"/>
        </w:rPr>
        <w:t>（</w:t>
      </w:r>
      <w:r>
        <w:rPr>
          <w:sz w:val="28"/>
          <w:szCs w:val="28"/>
        </w:rPr>
        <w:t>3</w:t>
      </w:r>
      <w:r>
        <w:rPr>
          <w:rFonts w:hint="eastAsia"/>
          <w:sz w:val="28"/>
          <w:szCs w:val="28"/>
        </w:rPr>
        <w:t>）投标截止时间以后送达的投标文件。</w:t>
      </w:r>
    </w:p>
    <w:p w:rsidR="00B94E62" w:rsidRDefault="00B94E62">
      <w:pPr>
        <w:rPr>
          <w:sz w:val="28"/>
          <w:szCs w:val="28"/>
        </w:rPr>
      </w:pPr>
      <w:r>
        <w:rPr>
          <w:sz w:val="28"/>
          <w:szCs w:val="28"/>
        </w:rPr>
        <w:t>2</w:t>
      </w:r>
      <w:r>
        <w:rPr>
          <w:rFonts w:hint="eastAsia"/>
          <w:sz w:val="28"/>
          <w:szCs w:val="28"/>
        </w:rPr>
        <w:t>、开标：</w:t>
      </w:r>
    </w:p>
    <w:p w:rsidR="00B94E62" w:rsidRDefault="00B94E62">
      <w:pPr>
        <w:rPr>
          <w:sz w:val="28"/>
          <w:szCs w:val="28"/>
        </w:rPr>
      </w:pPr>
      <w:r>
        <w:rPr>
          <w:rFonts w:hint="eastAsia"/>
          <w:sz w:val="28"/>
          <w:szCs w:val="28"/>
        </w:rPr>
        <w:t>（</w:t>
      </w:r>
      <w:r>
        <w:rPr>
          <w:sz w:val="28"/>
          <w:szCs w:val="28"/>
        </w:rPr>
        <w:t>1</w:t>
      </w:r>
      <w:r>
        <w:rPr>
          <w:rFonts w:hint="eastAsia"/>
          <w:sz w:val="28"/>
          <w:szCs w:val="28"/>
        </w:rPr>
        <w:t>）开标时，招标人将当众宣读投标人名称、投标价格、资质情况，以及招标人认为合适的其它内容。</w:t>
      </w:r>
    </w:p>
    <w:p w:rsidR="00B94E62" w:rsidRDefault="00B94E62">
      <w:pPr>
        <w:rPr>
          <w:sz w:val="28"/>
          <w:szCs w:val="28"/>
        </w:rPr>
      </w:pPr>
      <w:r>
        <w:rPr>
          <w:rFonts w:hint="eastAsia"/>
          <w:sz w:val="28"/>
          <w:szCs w:val="28"/>
        </w:rPr>
        <w:t>（</w:t>
      </w:r>
      <w:r>
        <w:rPr>
          <w:sz w:val="28"/>
          <w:szCs w:val="28"/>
        </w:rPr>
        <w:t>2</w:t>
      </w:r>
      <w:r>
        <w:rPr>
          <w:rFonts w:hint="eastAsia"/>
          <w:sz w:val="28"/>
          <w:szCs w:val="28"/>
        </w:rPr>
        <w:t>）开标时，投标人对其报价及其它投标内容要当场确认。</w:t>
      </w:r>
    </w:p>
    <w:p w:rsidR="00B94E62" w:rsidRDefault="00B94E62">
      <w:pPr>
        <w:rPr>
          <w:sz w:val="28"/>
          <w:szCs w:val="28"/>
        </w:rPr>
      </w:pPr>
      <w:r>
        <w:rPr>
          <w:sz w:val="28"/>
          <w:szCs w:val="28"/>
        </w:rPr>
        <w:t>3</w:t>
      </w:r>
      <w:r>
        <w:rPr>
          <w:rFonts w:hint="eastAsia"/>
          <w:sz w:val="28"/>
          <w:szCs w:val="28"/>
        </w:rPr>
        <w:t>、招标人将在“投标人须知前附表”规定的时间和地点组织公开开标，投标人可委派代表参加（不超过</w:t>
      </w:r>
      <w:r>
        <w:rPr>
          <w:sz w:val="28"/>
          <w:szCs w:val="28"/>
        </w:rPr>
        <w:t>2</w:t>
      </w:r>
      <w:r>
        <w:rPr>
          <w:rFonts w:hint="eastAsia"/>
          <w:sz w:val="28"/>
          <w:szCs w:val="28"/>
        </w:rPr>
        <w:t>人）。</w:t>
      </w:r>
    </w:p>
    <w:p w:rsidR="00B94E62" w:rsidRDefault="00B94E62">
      <w:pPr>
        <w:rPr>
          <w:sz w:val="28"/>
          <w:szCs w:val="28"/>
        </w:rPr>
      </w:pPr>
      <w:r>
        <w:rPr>
          <w:rFonts w:hint="eastAsia"/>
          <w:sz w:val="28"/>
          <w:szCs w:val="28"/>
        </w:rPr>
        <w:t>二、评标方法</w:t>
      </w:r>
    </w:p>
    <w:p w:rsidR="00B94E62" w:rsidRDefault="00B94E62">
      <w:pPr>
        <w:rPr>
          <w:sz w:val="28"/>
          <w:szCs w:val="28"/>
        </w:rPr>
      </w:pPr>
      <w:r>
        <w:rPr>
          <w:sz w:val="28"/>
          <w:szCs w:val="28"/>
        </w:rPr>
        <w:t>1.</w:t>
      </w:r>
      <w:r>
        <w:rPr>
          <w:rFonts w:hint="eastAsia"/>
          <w:sz w:val="28"/>
          <w:szCs w:val="28"/>
        </w:rPr>
        <w:t>总则</w:t>
      </w:r>
    </w:p>
    <w:p w:rsidR="00B94E62" w:rsidRDefault="00B94E62">
      <w:pPr>
        <w:rPr>
          <w:sz w:val="28"/>
          <w:szCs w:val="28"/>
        </w:rPr>
      </w:pPr>
      <w:r>
        <w:rPr>
          <w:rFonts w:hint="eastAsia"/>
          <w:sz w:val="28"/>
          <w:szCs w:val="28"/>
        </w:rPr>
        <w:t>（</w:t>
      </w:r>
      <w:r>
        <w:rPr>
          <w:sz w:val="28"/>
          <w:szCs w:val="28"/>
        </w:rPr>
        <w:t>1</w:t>
      </w:r>
      <w:r>
        <w:rPr>
          <w:rFonts w:hint="eastAsia"/>
          <w:sz w:val="28"/>
          <w:szCs w:val="28"/>
        </w:rPr>
        <w:t>）依照《中华人民共和国招标投标法》、《评标委员会和评标方法暂行规定》，结合本项目特点，制定本办法。</w:t>
      </w:r>
    </w:p>
    <w:p w:rsidR="00B94E62" w:rsidRDefault="00B94E62">
      <w:pPr>
        <w:rPr>
          <w:sz w:val="28"/>
          <w:szCs w:val="28"/>
        </w:rPr>
      </w:pPr>
      <w:r>
        <w:rPr>
          <w:rFonts w:hint="eastAsia"/>
          <w:sz w:val="28"/>
          <w:szCs w:val="28"/>
        </w:rPr>
        <w:t>（</w:t>
      </w:r>
      <w:r>
        <w:rPr>
          <w:sz w:val="28"/>
          <w:szCs w:val="28"/>
        </w:rPr>
        <w:t>2</w:t>
      </w:r>
      <w:r>
        <w:rPr>
          <w:rFonts w:hint="eastAsia"/>
          <w:sz w:val="28"/>
          <w:szCs w:val="28"/>
        </w:rPr>
        <w:t>）评标由招标人依法设立的评标委员会负责，评标委员会成员将客观、公正地履行职务，遵守职业道德，对所提出的评审意见承担个人责任。</w:t>
      </w:r>
    </w:p>
    <w:p w:rsidR="00B94E62" w:rsidRDefault="00B94E62">
      <w:pPr>
        <w:rPr>
          <w:sz w:val="28"/>
          <w:szCs w:val="28"/>
        </w:rPr>
      </w:pPr>
      <w:r>
        <w:rPr>
          <w:rFonts w:hint="eastAsia"/>
          <w:sz w:val="28"/>
          <w:szCs w:val="28"/>
        </w:rPr>
        <w:t>（</w:t>
      </w:r>
      <w:r>
        <w:rPr>
          <w:sz w:val="28"/>
          <w:szCs w:val="28"/>
        </w:rPr>
        <w:t>3</w:t>
      </w:r>
      <w:r>
        <w:rPr>
          <w:rFonts w:hint="eastAsia"/>
          <w:sz w:val="28"/>
          <w:szCs w:val="28"/>
        </w:rPr>
        <w:t>）评标委员会按本办法的规定和招标文件要求，结合项目特点，应对投标人的投标报价、企业资质、业绩、荣誉、服务情况等内容进行综合评价。</w:t>
      </w:r>
    </w:p>
    <w:p w:rsidR="00B94E62" w:rsidRDefault="00B94E62">
      <w:pPr>
        <w:rPr>
          <w:sz w:val="28"/>
          <w:szCs w:val="28"/>
        </w:rPr>
      </w:pPr>
      <w:r>
        <w:rPr>
          <w:sz w:val="28"/>
          <w:szCs w:val="28"/>
        </w:rPr>
        <w:t>2.</w:t>
      </w:r>
      <w:r>
        <w:rPr>
          <w:rFonts w:hint="eastAsia"/>
          <w:sz w:val="28"/>
          <w:szCs w:val="28"/>
        </w:rPr>
        <w:t>评标机构：评标委员会由招标人代表或聘请专家不少于五人的单数组成。</w:t>
      </w:r>
    </w:p>
    <w:p w:rsidR="00B94E62" w:rsidRDefault="00B94E62">
      <w:pPr>
        <w:rPr>
          <w:sz w:val="28"/>
          <w:szCs w:val="28"/>
        </w:rPr>
      </w:pPr>
      <w:r>
        <w:rPr>
          <w:sz w:val="28"/>
          <w:szCs w:val="28"/>
        </w:rPr>
        <w:t>3.</w:t>
      </w:r>
      <w:r>
        <w:rPr>
          <w:rFonts w:hint="eastAsia"/>
          <w:sz w:val="28"/>
          <w:szCs w:val="28"/>
        </w:rPr>
        <w:t>评标方法</w:t>
      </w:r>
    </w:p>
    <w:p w:rsidR="00B94E62" w:rsidRDefault="00B94E62">
      <w:pPr>
        <w:rPr>
          <w:sz w:val="28"/>
          <w:szCs w:val="28"/>
        </w:rPr>
      </w:pPr>
      <w:r>
        <w:rPr>
          <w:rFonts w:hint="eastAsia"/>
          <w:sz w:val="28"/>
          <w:szCs w:val="28"/>
        </w:rPr>
        <w:t>（</w:t>
      </w:r>
      <w:r>
        <w:rPr>
          <w:sz w:val="28"/>
          <w:szCs w:val="28"/>
        </w:rPr>
        <w:t>1</w:t>
      </w:r>
      <w:r>
        <w:rPr>
          <w:rFonts w:hint="eastAsia"/>
          <w:sz w:val="28"/>
          <w:szCs w:val="28"/>
        </w:rPr>
        <w:t>）</w:t>
      </w:r>
      <w:r w:rsidRPr="00074B60">
        <w:rPr>
          <w:rFonts w:hint="eastAsia"/>
          <w:sz w:val="28"/>
          <w:szCs w:val="28"/>
        </w:rPr>
        <w:t>本次评标采用经评审最低价法排序中标候选单位，合理低价中标。</w:t>
      </w:r>
    </w:p>
    <w:p w:rsidR="00B94E62" w:rsidRDefault="00B94E62">
      <w:pPr>
        <w:rPr>
          <w:sz w:val="28"/>
          <w:szCs w:val="28"/>
        </w:rPr>
      </w:pPr>
      <w:r>
        <w:rPr>
          <w:rFonts w:hint="eastAsia"/>
          <w:sz w:val="28"/>
          <w:szCs w:val="28"/>
        </w:rPr>
        <w:t>（</w:t>
      </w:r>
      <w:r>
        <w:rPr>
          <w:sz w:val="28"/>
          <w:szCs w:val="28"/>
        </w:rPr>
        <w:t>2</w:t>
      </w:r>
      <w:r>
        <w:rPr>
          <w:rFonts w:hint="eastAsia"/>
          <w:sz w:val="28"/>
          <w:szCs w:val="28"/>
        </w:rPr>
        <w:t>）本次项目招标的评标方法按经评审对通过符合性评审的有效投标人的投标报价，若有效投标人四家及以上（含四家），则由低向高排序，排序前三名投标人作为中标候选单位；若有效投标人三家以下（含三家），则末尾淘汰，选取前两名投标人作为中标候选单位。</w:t>
      </w:r>
    </w:p>
    <w:p w:rsidR="00B94E62" w:rsidRDefault="00B94E62">
      <w:pPr>
        <w:rPr>
          <w:color w:val="FF0000"/>
          <w:sz w:val="28"/>
          <w:szCs w:val="28"/>
        </w:rPr>
      </w:pPr>
      <w:r>
        <w:rPr>
          <w:rFonts w:hint="eastAsia"/>
          <w:sz w:val="28"/>
          <w:szCs w:val="28"/>
        </w:rPr>
        <w:t>（</w:t>
      </w:r>
      <w:r>
        <w:rPr>
          <w:sz w:val="28"/>
          <w:szCs w:val="28"/>
        </w:rPr>
        <w:t>3</w:t>
      </w:r>
      <w:r>
        <w:rPr>
          <w:rFonts w:hint="eastAsia"/>
          <w:sz w:val="28"/>
          <w:szCs w:val="28"/>
        </w:rPr>
        <w:t>）中标候选以总价合理最低价格的候选单位中标。</w:t>
      </w:r>
    </w:p>
    <w:p w:rsidR="00B94E62" w:rsidRDefault="00B94E62">
      <w:pPr>
        <w:rPr>
          <w:sz w:val="28"/>
          <w:szCs w:val="28"/>
        </w:rPr>
      </w:pPr>
      <w:r>
        <w:rPr>
          <w:rFonts w:hint="eastAsia"/>
          <w:sz w:val="28"/>
          <w:szCs w:val="28"/>
        </w:rPr>
        <w:t>（</w:t>
      </w:r>
      <w:r>
        <w:rPr>
          <w:sz w:val="28"/>
          <w:szCs w:val="28"/>
        </w:rPr>
        <w:t>4</w:t>
      </w:r>
      <w:r>
        <w:rPr>
          <w:rFonts w:hint="eastAsia"/>
          <w:sz w:val="28"/>
          <w:szCs w:val="28"/>
        </w:rPr>
        <w:t>）有效投标人的投标文件必须通过符合性审查。</w:t>
      </w:r>
    </w:p>
    <w:p w:rsidR="00B94E62" w:rsidRDefault="00B94E62" w:rsidP="00866795">
      <w:pPr>
        <w:ind w:firstLineChars="200" w:firstLine="31680"/>
        <w:rPr>
          <w:sz w:val="28"/>
          <w:szCs w:val="28"/>
        </w:rPr>
      </w:pPr>
      <w:r>
        <w:rPr>
          <w:rFonts w:hint="eastAsia"/>
          <w:sz w:val="28"/>
          <w:szCs w:val="28"/>
        </w:rPr>
        <w:t>①投标文件上法定代表人或法定代表人授权代理人的签字齐全，投标文件内容按招标文件要求加盖印章。</w:t>
      </w:r>
    </w:p>
    <w:p w:rsidR="00B94E62" w:rsidRDefault="00B94E62" w:rsidP="00866795">
      <w:pPr>
        <w:ind w:firstLineChars="200" w:firstLine="31680"/>
        <w:rPr>
          <w:sz w:val="28"/>
          <w:szCs w:val="28"/>
        </w:rPr>
      </w:pPr>
      <w:r>
        <w:rPr>
          <w:rFonts w:hint="eastAsia"/>
          <w:sz w:val="28"/>
          <w:szCs w:val="28"/>
        </w:rPr>
        <w:t>②投标文件按照招标文件规定的格式、内容填写，投标书、资质材料中主要内容齐全，字迹清晰可辨，编制人资格符合要求。</w:t>
      </w:r>
    </w:p>
    <w:p w:rsidR="00B94E62" w:rsidRDefault="00B94E62" w:rsidP="00866795">
      <w:pPr>
        <w:ind w:firstLineChars="200" w:firstLine="31680"/>
        <w:rPr>
          <w:sz w:val="28"/>
          <w:szCs w:val="28"/>
        </w:rPr>
      </w:pPr>
      <w:r>
        <w:rPr>
          <w:rFonts w:ascii="宋体" w:hAnsi="宋体" w:hint="eastAsia"/>
          <w:sz w:val="28"/>
          <w:szCs w:val="28"/>
        </w:rPr>
        <w:t>③</w:t>
      </w:r>
      <w:r>
        <w:rPr>
          <w:rFonts w:hint="eastAsia"/>
          <w:sz w:val="28"/>
          <w:szCs w:val="28"/>
        </w:rPr>
        <w:t>提供有效的资质证明，不得提出与招标文件中相悖的不合理要求。</w:t>
      </w:r>
    </w:p>
    <w:p w:rsidR="00B94E62" w:rsidRDefault="00B94E62" w:rsidP="00866795">
      <w:pPr>
        <w:ind w:firstLineChars="200" w:firstLine="31680"/>
        <w:rPr>
          <w:sz w:val="28"/>
          <w:szCs w:val="28"/>
        </w:rPr>
      </w:pPr>
      <w:r>
        <w:rPr>
          <w:rFonts w:ascii="宋体" w:hAnsi="宋体" w:hint="eastAsia"/>
          <w:sz w:val="28"/>
          <w:szCs w:val="28"/>
        </w:rPr>
        <w:t>④安全资质不符合要求，将直接否决投标资格。</w:t>
      </w:r>
    </w:p>
    <w:p w:rsidR="00B94E62" w:rsidRDefault="00B94E62">
      <w:pPr>
        <w:rPr>
          <w:sz w:val="28"/>
          <w:szCs w:val="28"/>
        </w:rPr>
      </w:pPr>
      <w:r>
        <w:rPr>
          <w:sz w:val="28"/>
          <w:szCs w:val="28"/>
        </w:rPr>
        <w:t>4.</w:t>
      </w:r>
      <w:r>
        <w:rPr>
          <w:rFonts w:hint="eastAsia"/>
          <w:sz w:val="28"/>
          <w:szCs w:val="28"/>
        </w:rPr>
        <w:t>确定中标人与定标</w:t>
      </w:r>
    </w:p>
    <w:p w:rsidR="00B94E62" w:rsidRDefault="00B94E62">
      <w:pPr>
        <w:rPr>
          <w:sz w:val="28"/>
          <w:szCs w:val="28"/>
        </w:rPr>
      </w:pPr>
      <w:r>
        <w:rPr>
          <w:rFonts w:hint="eastAsia"/>
          <w:sz w:val="28"/>
          <w:szCs w:val="28"/>
        </w:rPr>
        <w:t>（</w:t>
      </w:r>
      <w:r>
        <w:rPr>
          <w:sz w:val="28"/>
          <w:szCs w:val="28"/>
        </w:rPr>
        <w:t>1</w:t>
      </w:r>
      <w:r>
        <w:rPr>
          <w:rFonts w:hint="eastAsia"/>
          <w:sz w:val="28"/>
          <w:szCs w:val="28"/>
        </w:rPr>
        <w:t>）评标委员会向招标人推荐中标候选人。</w:t>
      </w:r>
    </w:p>
    <w:p w:rsidR="00B94E62" w:rsidRDefault="00B94E62">
      <w:pPr>
        <w:rPr>
          <w:sz w:val="28"/>
          <w:szCs w:val="28"/>
        </w:rPr>
      </w:pPr>
      <w:r>
        <w:rPr>
          <w:rFonts w:hint="eastAsia"/>
          <w:sz w:val="28"/>
          <w:szCs w:val="28"/>
        </w:rPr>
        <w:t>（</w:t>
      </w:r>
      <w:r>
        <w:rPr>
          <w:sz w:val="28"/>
          <w:szCs w:val="28"/>
        </w:rPr>
        <w:t>2</w:t>
      </w:r>
      <w:r>
        <w:rPr>
          <w:rFonts w:hint="eastAsia"/>
          <w:sz w:val="28"/>
          <w:szCs w:val="28"/>
        </w:rPr>
        <w:t>）评标报告由评标委员会全体成员签字。</w:t>
      </w:r>
    </w:p>
    <w:p w:rsidR="00B94E62" w:rsidRDefault="00B94E62">
      <w:pPr>
        <w:rPr>
          <w:sz w:val="28"/>
          <w:szCs w:val="28"/>
        </w:rPr>
      </w:pPr>
      <w:r>
        <w:rPr>
          <w:rFonts w:hint="eastAsia"/>
          <w:sz w:val="28"/>
          <w:szCs w:val="28"/>
        </w:rPr>
        <w:t>（</w:t>
      </w:r>
      <w:r>
        <w:rPr>
          <w:sz w:val="28"/>
          <w:szCs w:val="28"/>
        </w:rPr>
        <w:t>3</w:t>
      </w:r>
      <w:r>
        <w:rPr>
          <w:rFonts w:hint="eastAsia"/>
          <w:sz w:val="28"/>
          <w:szCs w:val="28"/>
        </w:rPr>
        <w:t>）向招标人提交书面评标报告后，评标委员会即告解散。评标过程中使用的文件、表格以及其他资料应当即时归还招标人。</w:t>
      </w: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jc w:val="center"/>
        <w:rPr>
          <w:b/>
          <w:sz w:val="44"/>
          <w:szCs w:val="44"/>
        </w:rPr>
      </w:pPr>
      <w:r>
        <w:rPr>
          <w:rFonts w:hint="eastAsia"/>
          <w:b/>
          <w:sz w:val="44"/>
          <w:szCs w:val="44"/>
        </w:rPr>
        <w:t>第四章投标文件格式</w:t>
      </w:r>
    </w:p>
    <w:p w:rsidR="00B94E62" w:rsidRDefault="00B94E62">
      <w:pPr>
        <w:jc w:val="center"/>
        <w:rPr>
          <w:b/>
          <w:sz w:val="44"/>
          <w:szCs w:val="44"/>
        </w:rPr>
      </w:pPr>
    </w:p>
    <w:p w:rsidR="00B94E62" w:rsidRDefault="00B94E62">
      <w:pPr>
        <w:jc w:val="center"/>
        <w:rPr>
          <w:b/>
          <w:sz w:val="44"/>
          <w:szCs w:val="44"/>
        </w:rPr>
      </w:pPr>
    </w:p>
    <w:p w:rsidR="00B94E62" w:rsidRDefault="00B94E62">
      <w:pPr>
        <w:ind w:right="560"/>
        <w:jc w:val="center"/>
        <w:rPr>
          <w:sz w:val="28"/>
          <w:szCs w:val="28"/>
        </w:rPr>
      </w:pPr>
      <w:r>
        <w:rPr>
          <w:rFonts w:hint="eastAsia"/>
          <w:sz w:val="28"/>
          <w:szCs w:val="28"/>
        </w:rPr>
        <w:t>（注意：投标人的投标文件应按投标文件格式中的顺序装订）</w:t>
      </w: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b/>
          <w:sz w:val="44"/>
          <w:szCs w:val="44"/>
        </w:rPr>
      </w:pPr>
      <w:r>
        <w:rPr>
          <w:rFonts w:hint="eastAsia"/>
          <w:sz w:val="28"/>
          <w:szCs w:val="28"/>
        </w:rPr>
        <w:t>格式</w:t>
      </w:r>
      <w:r>
        <w:rPr>
          <w:sz w:val="28"/>
          <w:szCs w:val="28"/>
        </w:rPr>
        <w:t xml:space="preserve">1                      </w:t>
      </w:r>
      <w:r>
        <w:rPr>
          <w:rFonts w:hint="eastAsia"/>
          <w:b/>
          <w:sz w:val="44"/>
          <w:szCs w:val="44"/>
        </w:rPr>
        <w:t>投标书</w:t>
      </w:r>
    </w:p>
    <w:p w:rsidR="00B94E62" w:rsidRDefault="00B94E62">
      <w:pPr>
        <w:rPr>
          <w:sz w:val="28"/>
          <w:szCs w:val="28"/>
        </w:rPr>
      </w:pPr>
      <w:r>
        <w:rPr>
          <w:rFonts w:hint="eastAsia"/>
          <w:sz w:val="28"/>
          <w:szCs w:val="28"/>
        </w:rPr>
        <w:t>致：大连水泥集团有限公司</w:t>
      </w:r>
    </w:p>
    <w:p w:rsidR="00B94E62" w:rsidRDefault="00B94E62">
      <w:pPr>
        <w:pStyle w:val="PlainText"/>
        <w:spacing w:line="360" w:lineRule="auto"/>
        <w:jc w:val="left"/>
        <w:rPr>
          <w:rFonts w:ascii="黑体" w:eastAsia="黑体" w:hAnsi="黑体"/>
          <w:b/>
          <w:bCs/>
          <w:sz w:val="32"/>
          <w:szCs w:val="32"/>
        </w:rPr>
      </w:pPr>
      <w:r>
        <w:rPr>
          <w:sz w:val="28"/>
          <w:szCs w:val="28"/>
        </w:rPr>
        <w:t>1.</w:t>
      </w:r>
      <w:r>
        <w:rPr>
          <w:rFonts w:hint="eastAsia"/>
          <w:sz w:val="28"/>
          <w:szCs w:val="28"/>
        </w:rPr>
        <w:t>根据已收到贵方招标编号为</w:t>
      </w:r>
      <w:r>
        <w:rPr>
          <w:sz w:val="28"/>
          <w:szCs w:val="28"/>
        </w:rPr>
        <w:t>DSJT2021-SC004</w:t>
      </w:r>
      <w:r>
        <w:rPr>
          <w:rFonts w:hint="eastAsia"/>
          <w:sz w:val="28"/>
          <w:szCs w:val="28"/>
        </w:rPr>
        <w:t>的</w:t>
      </w:r>
      <w:r>
        <w:rPr>
          <w:rFonts w:hint="eastAsia"/>
          <w:b/>
          <w:bCs/>
          <w:sz w:val="28"/>
          <w:szCs w:val="28"/>
          <w:u w:val="single"/>
        </w:rPr>
        <w:t>大连水泥厂水泥库库上防水项目</w:t>
      </w:r>
      <w:r>
        <w:rPr>
          <w:rFonts w:hint="eastAsia"/>
          <w:sz w:val="28"/>
          <w:szCs w:val="28"/>
        </w:rPr>
        <w:t>招标文件，遵照《中华人民共和国招标投标法》等有关规定，我单位经考察和研究上述招标文件的投标须知、约定条款、技术规范及其他有关文件后，我方愿投标报价（详见报价一览表）。</w:t>
      </w:r>
    </w:p>
    <w:p w:rsidR="00B94E62" w:rsidRDefault="00B94E62">
      <w:pPr>
        <w:rPr>
          <w:sz w:val="28"/>
          <w:szCs w:val="28"/>
        </w:rPr>
      </w:pPr>
      <w:r>
        <w:rPr>
          <w:sz w:val="28"/>
          <w:szCs w:val="28"/>
        </w:rPr>
        <w:t>2.</w:t>
      </w:r>
      <w:r>
        <w:rPr>
          <w:rFonts w:hint="eastAsia"/>
          <w:sz w:val="28"/>
          <w:szCs w:val="28"/>
        </w:rPr>
        <w:t>我方已详细审核全部招标文件及有关附件，我方完全知道必须放弃提出含糊不清或误解的权利。</w:t>
      </w:r>
    </w:p>
    <w:p w:rsidR="00B94E62" w:rsidRDefault="00B94E62">
      <w:pPr>
        <w:rPr>
          <w:sz w:val="28"/>
          <w:szCs w:val="28"/>
        </w:rPr>
      </w:pPr>
      <w:r>
        <w:rPr>
          <w:sz w:val="28"/>
          <w:szCs w:val="28"/>
        </w:rPr>
        <w:t>3.</w:t>
      </w:r>
      <w:r>
        <w:rPr>
          <w:rFonts w:hint="eastAsia"/>
          <w:sz w:val="28"/>
          <w:szCs w:val="28"/>
        </w:rPr>
        <w:t>如果我方中标，我方保证按上述招标文件资料、约定条款、技术规范要求保证供货、安装和服务及时到位。</w:t>
      </w:r>
    </w:p>
    <w:p w:rsidR="00B94E62" w:rsidRDefault="00B94E62">
      <w:pPr>
        <w:rPr>
          <w:sz w:val="28"/>
          <w:szCs w:val="28"/>
        </w:rPr>
      </w:pPr>
      <w:r>
        <w:rPr>
          <w:sz w:val="28"/>
          <w:szCs w:val="28"/>
        </w:rPr>
        <w:t>4.</w:t>
      </w:r>
      <w:r>
        <w:rPr>
          <w:rFonts w:hint="eastAsia"/>
          <w:sz w:val="28"/>
          <w:szCs w:val="28"/>
        </w:rPr>
        <w:t>如果我方中标，我方承诺所有产品质量达到验收合格标准。即产品执行标准：中国国家标准化管理委员会及行业标准，产品检验标准：中华人民共和国国家质量监督检验检疫总局。</w:t>
      </w:r>
    </w:p>
    <w:p w:rsidR="00B94E62" w:rsidRDefault="00B94E62">
      <w:pPr>
        <w:rPr>
          <w:sz w:val="28"/>
          <w:szCs w:val="28"/>
        </w:rPr>
      </w:pPr>
      <w:r>
        <w:rPr>
          <w:sz w:val="28"/>
          <w:szCs w:val="28"/>
        </w:rPr>
        <w:t>5.</w:t>
      </w:r>
      <w:r>
        <w:rPr>
          <w:rFonts w:hint="eastAsia"/>
          <w:sz w:val="28"/>
          <w:szCs w:val="28"/>
        </w:rPr>
        <w:t>我方同意所递交的投标文件在“投标须知”规定的投标有效期内有效，在此期间内我方的投标若中标，我方将受此约束。</w:t>
      </w:r>
    </w:p>
    <w:p w:rsidR="00B94E62" w:rsidRDefault="00B94E62">
      <w:pPr>
        <w:rPr>
          <w:sz w:val="28"/>
          <w:szCs w:val="28"/>
        </w:rPr>
      </w:pPr>
      <w:r>
        <w:rPr>
          <w:sz w:val="28"/>
          <w:szCs w:val="28"/>
        </w:rPr>
        <w:t>6.</w:t>
      </w:r>
      <w:r>
        <w:rPr>
          <w:rFonts w:hint="eastAsia"/>
          <w:sz w:val="28"/>
          <w:szCs w:val="28"/>
        </w:rPr>
        <w:t>我方提交全部资料真实可靠，投标文件的内容全部响应招标文件规定要求。</w:t>
      </w:r>
    </w:p>
    <w:p w:rsidR="00B94E62" w:rsidRDefault="00B94E62">
      <w:pPr>
        <w:rPr>
          <w:sz w:val="28"/>
          <w:szCs w:val="28"/>
        </w:rPr>
      </w:pPr>
    </w:p>
    <w:p w:rsidR="00B94E62" w:rsidRDefault="00B94E62">
      <w:pPr>
        <w:rPr>
          <w:sz w:val="28"/>
          <w:szCs w:val="28"/>
        </w:rPr>
      </w:pPr>
      <w:r>
        <w:rPr>
          <w:rFonts w:hint="eastAsia"/>
          <w:sz w:val="28"/>
          <w:szCs w:val="28"/>
        </w:rPr>
        <w:t>投标人</w:t>
      </w:r>
      <w:r>
        <w:rPr>
          <w:sz w:val="28"/>
          <w:szCs w:val="28"/>
        </w:rPr>
        <w:t>(</w:t>
      </w:r>
      <w:r>
        <w:rPr>
          <w:rFonts w:hint="eastAsia"/>
          <w:sz w:val="28"/>
          <w:szCs w:val="28"/>
        </w:rPr>
        <w:t>盖章</w:t>
      </w:r>
      <w:r>
        <w:rPr>
          <w:sz w:val="28"/>
          <w:szCs w:val="28"/>
        </w:rPr>
        <w:t>)</w:t>
      </w:r>
      <w:r>
        <w:rPr>
          <w:rFonts w:hint="eastAsia"/>
          <w:sz w:val="28"/>
          <w:szCs w:val="28"/>
        </w:rPr>
        <w:t>：</w:t>
      </w:r>
    </w:p>
    <w:p w:rsidR="00B94E62" w:rsidRDefault="00B94E62">
      <w:pPr>
        <w:rPr>
          <w:sz w:val="28"/>
          <w:szCs w:val="28"/>
        </w:rPr>
      </w:pPr>
    </w:p>
    <w:p w:rsidR="00B94E62" w:rsidRDefault="00B94E62">
      <w:pPr>
        <w:rPr>
          <w:sz w:val="28"/>
          <w:szCs w:val="28"/>
        </w:rPr>
      </w:pPr>
      <w:r>
        <w:rPr>
          <w:rFonts w:hint="eastAsia"/>
          <w:sz w:val="28"/>
          <w:szCs w:val="28"/>
        </w:rPr>
        <w:t>法定代表人或其委托代理人</w:t>
      </w:r>
      <w:r>
        <w:rPr>
          <w:sz w:val="28"/>
          <w:szCs w:val="28"/>
        </w:rPr>
        <w:t>(</w:t>
      </w:r>
      <w:r>
        <w:rPr>
          <w:rFonts w:hint="eastAsia"/>
          <w:sz w:val="28"/>
          <w:szCs w:val="28"/>
        </w:rPr>
        <w:t>签字或盖章</w:t>
      </w:r>
      <w:r>
        <w:rPr>
          <w:sz w:val="28"/>
          <w:szCs w:val="28"/>
        </w:rPr>
        <w:t>)</w:t>
      </w:r>
      <w:r>
        <w:rPr>
          <w:rFonts w:hint="eastAsia"/>
          <w:sz w:val="28"/>
          <w:szCs w:val="28"/>
        </w:rPr>
        <w:t>：</w:t>
      </w:r>
    </w:p>
    <w:p w:rsidR="00B94E62" w:rsidRDefault="00B94E62">
      <w:pPr>
        <w:rPr>
          <w:sz w:val="28"/>
          <w:szCs w:val="28"/>
        </w:rPr>
      </w:pPr>
    </w:p>
    <w:p w:rsidR="00B94E62" w:rsidRDefault="00B94E62">
      <w:pPr>
        <w:rPr>
          <w:sz w:val="28"/>
          <w:szCs w:val="28"/>
        </w:rPr>
      </w:pPr>
      <w:r>
        <w:rPr>
          <w:rFonts w:hint="eastAsia"/>
          <w:sz w:val="28"/>
          <w:szCs w:val="28"/>
        </w:rPr>
        <w:t>电话：传真：</w:t>
      </w:r>
    </w:p>
    <w:p w:rsidR="00B94E62" w:rsidRDefault="00B94E62">
      <w:pPr>
        <w:rPr>
          <w:sz w:val="28"/>
          <w:szCs w:val="28"/>
        </w:rPr>
      </w:pPr>
      <w:r>
        <w:rPr>
          <w:rFonts w:hint="eastAsia"/>
          <w:sz w:val="28"/>
          <w:szCs w:val="28"/>
        </w:rPr>
        <w:t>日期：</w:t>
      </w:r>
      <w:r>
        <w:rPr>
          <w:sz w:val="28"/>
          <w:szCs w:val="28"/>
        </w:rPr>
        <w:t>2021</w:t>
      </w:r>
      <w:r>
        <w:rPr>
          <w:rFonts w:hint="eastAsia"/>
          <w:sz w:val="28"/>
          <w:szCs w:val="28"/>
        </w:rPr>
        <w:t>年月日</w:t>
      </w:r>
    </w:p>
    <w:p w:rsidR="00B94E62" w:rsidRDefault="00B94E62">
      <w:pPr>
        <w:rPr>
          <w:sz w:val="28"/>
          <w:szCs w:val="28"/>
        </w:rPr>
      </w:pPr>
    </w:p>
    <w:p w:rsidR="00B94E62" w:rsidRDefault="00B94E62">
      <w:pPr>
        <w:rPr>
          <w:b/>
          <w:sz w:val="44"/>
          <w:szCs w:val="44"/>
        </w:rPr>
      </w:pPr>
      <w:r>
        <w:rPr>
          <w:rFonts w:hint="eastAsia"/>
          <w:sz w:val="28"/>
          <w:szCs w:val="28"/>
        </w:rPr>
        <w:t>格式</w:t>
      </w:r>
      <w:r>
        <w:rPr>
          <w:sz w:val="28"/>
          <w:szCs w:val="28"/>
        </w:rPr>
        <w:t xml:space="preserve">2 </w:t>
      </w:r>
      <w:r>
        <w:rPr>
          <w:rFonts w:hint="eastAsia"/>
          <w:b/>
          <w:sz w:val="44"/>
          <w:szCs w:val="44"/>
        </w:rPr>
        <w:t>报价一览表</w:t>
      </w:r>
    </w:p>
    <w:p w:rsidR="00B94E62" w:rsidRDefault="00B94E62">
      <w:pPr>
        <w:rPr>
          <w:sz w:val="28"/>
          <w:szCs w:val="28"/>
        </w:rPr>
      </w:pPr>
      <w:r>
        <w:rPr>
          <w:rFonts w:hint="eastAsia"/>
          <w:sz w:val="28"/>
          <w:szCs w:val="28"/>
        </w:rPr>
        <w:t>投标报价表（招标编号：</w:t>
      </w:r>
      <w:r>
        <w:rPr>
          <w:sz w:val="28"/>
          <w:szCs w:val="28"/>
        </w:rPr>
        <w:t>DSJT2021-SC004</w:t>
      </w:r>
      <w:r>
        <w:rPr>
          <w:rFonts w:hint="eastAsia"/>
          <w:sz w:val="28"/>
          <w:szCs w:val="28"/>
        </w:rPr>
        <w:t>）：</w:t>
      </w:r>
    </w:p>
    <w:tbl>
      <w:tblPr>
        <w:tblW w:w="10331" w:type="dxa"/>
        <w:tblInd w:w="93" w:type="dxa"/>
        <w:tblLayout w:type="fixed"/>
        <w:tblLook w:val="00A0"/>
      </w:tblPr>
      <w:tblGrid>
        <w:gridCol w:w="763"/>
        <w:gridCol w:w="2323"/>
        <w:gridCol w:w="840"/>
        <w:gridCol w:w="945"/>
        <w:gridCol w:w="945"/>
        <w:gridCol w:w="1026"/>
        <w:gridCol w:w="1050"/>
        <w:gridCol w:w="1050"/>
        <w:gridCol w:w="1389"/>
      </w:tblGrid>
      <w:tr w:rsidR="00B94E62" w:rsidTr="001D5239">
        <w:trPr>
          <w:trHeight w:hRule="exact" w:val="1134"/>
        </w:trPr>
        <w:tc>
          <w:tcPr>
            <w:tcW w:w="763" w:type="dxa"/>
            <w:vMerge w:val="restart"/>
            <w:tcBorders>
              <w:top w:val="single" w:sz="4" w:space="0" w:color="000000"/>
              <w:left w:val="single" w:sz="4" w:space="0" w:color="000000"/>
              <w:right w:val="single" w:sz="4" w:space="0" w:color="000000"/>
            </w:tcBorders>
            <w:noWrap/>
            <w:vAlign w:val="center"/>
          </w:tcPr>
          <w:p w:rsidR="00B94E62" w:rsidRDefault="00B94E62" w:rsidP="000E5EF3">
            <w:pPr>
              <w:widowControl/>
              <w:jc w:val="center"/>
              <w:textAlignment w:val="center"/>
              <w:rPr>
                <w:rFonts w:ascii="宋体" w:cs="宋体"/>
                <w:color w:val="000000"/>
                <w:sz w:val="20"/>
              </w:rPr>
            </w:pPr>
            <w:r>
              <w:rPr>
                <w:rFonts w:ascii="宋体" w:hAnsi="宋体" w:cs="宋体" w:hint="eastAsia"/>
                <w:color w:val="000000"/>
                <w:kern w:val="0"/>
                <w:sz w:val="20"/>
              </w:rPr>
              <w:t>分项</w:t>
            </w:r>
          </w:p>
        </w:tc>
        <w:tc>
          <w:tcPr>
            <w:tcW w:w="2323" w:type="dxa"/>
            <w:vMerge w:val="restart"/>
            <w:tcBorders>
              <w:top w:val="single" w:sz="4" w:space="0" w:color="000000"/>
              <w:left w:val="single" w:sz="4" w:space="0" w:color="000000"/>
              <w:right w:val="single" w:sz="4" w:space="0" w:color="000000"/>
            </w:tcBorders>
            <w:noWrap/>
            <w:vAlign w:val="center"/>
          </w:tcPr>
          <w:p w:rsidR="00B94E62" w:rsidRDefault="00B94E62" w:rsidP="000E5EF3">
            <w:pPr>
              <w:widowControl/>
              <w:jc w:val="center"/>
              <w:textAlignment w:val="center"/>
              <w:rPr>
                <w:rFonts w:ascii="宋体" w:cs="宋体"/>
                <w:color w:val="000000"/>
                <w:sz w:val="20"/>
              </w:rPr>
            </w:pPr>
            <w:r>
              <w:rPr>
                <w:rFonts w:ascii="宋体" w:hAnsi="宋体" w:cs="宋体" w:hint="eastAsia"/>
                <w:color w:val="000000"/>
                <w:kern w:val="0"/>
                <w:sz w:val="20"/>
              </w:rPr>
              <w:t>标的物名称</w:t>
            </w:r>
          </w:p>
        </w:tc>
        <w:tc>
          <w:tcPr>
            <w:tcW w:w="840" w:type="dxa"/>
            <w:vMerge w:val="restart"/>
            <w:tcBorders>
              <w:top w:val="single" w:sz="4" w:space="0" w:color="000000"/>
              <w:left w:val="single" w:sz="4" w:space="0" w:color="000000"/>
              <w:right w:val="single" w:sz="4" w:space="0" w:color="000000"/>
            </w:tcBorders>
            <w:vAlign w:val="center"/>
          </w:tcPr>
          <w:p w:rsidR="00B94E62" w:rsidRPr="001D5239" w:rsidRDefault="00B94E62" w:rsidP="000E5EF3">
            <w:pPr>
              <w:widowControl/>
              <w:jc w:val="center"/>
              <w:textAlignment w:val="center"/>
              <w:rPr>
                <w:rFonts w:ascii="宋体" w:cs="宋体"/>
                <w:color w:val="000000"/>
                <w:szCs w:val="21"/>
              </w:rPr>
            </w:pPr>
            <w:r>
              <w:rPr>
                <w:rFonts w:ascii="宋体" w:hAnsi="宋体" w:cs="宋体" w:hint="eastAsia"/>
                <w:color w:val="000000"/>
                <w:kern w:val="0"/>
                <w:sz w:val="20"/>
              </w:rPr>
              <w:t>招标项目要求</w:t>
            </w:r>
          </w:p>
        </w:tc>
        <w:tc>
          <w:tcPr>
            <w:tcW w:w="5016" w:type="dxa"/>
            <w:gridSpan w:val="5"/>
            <w:tcBorders>
              <w:top w:val="single" w:sz="4" w:space="0" w:color="000000"/>
              <w:left w:val="single" w:sz="4" w:space="0" w:color="000000"/>
              <w:bottom w:val="single" w:sz="4" w:space="0" w:color="auto"/>
              <w:right w:val="single" w:sz="4" w:space="0" w:color="auto"/>
            </w:tcBorders>
            <w:vAlign w:val="center"/>
          </w:tcPr>
          <w:p w:rsidR="00B94E62" w:rsidRPr="001D5239" w:rsidRDefault="00B94E62" w:rsidP="000E5EF3">
            <w:pPr>
              <w:widowControl/>
              <w:jc w:val="center"/>
              <w:textAlignment w:val="center"/>
              <w:rPr>
                <w:rFonts w:ascii="宋体" w:cs="宋体"/>
                <w:color w:val="000000"/>
                <w:szCs w:val="21"/>
              </w:rPr>
            </w:pPr>
            <w:r w:rsidRPr="001D5239">
              <w:rPr>
                <w:rFonts w:ascii="宋体" w:hAnsi="宋体" w:cs="宋体" w:hint="eastAsia"/>
                <w:color w:val="000000"/>
                <w:kern w:val="0"/>
                <w:szCs w:val="21"/>
              </w:rPr>
              <w:t>不含税</w:t>
            </w:r>
          </w:p>
        </w:tc>
        <w:tc>
          <w:tcPr>
            <w:tcW w:w="1389" w:type="dxa"/>
            <w:vMerge w:val="restart"/>
            <w:tcBorders>
              <w:top w:val="single" w:sz="4" w:space="0" w:color="000000"/>
              <w:left w:val="single" w:sz="4" w:space="0" w:color="auto"/>
              <w:right w:val="single" w:sz="4" w:space="0" w:color="000000"/>
            </w:tcBorders>
            <w:noWrap/>
            <w:vAlign w:val="center"/>
          </w:tcPr>
          <w:p w:rsidR="00B94E62" w:rsidRPr="001D5239" w:rsidRDefault="00B94E62" w:rsidP="000E5EF3">
            <w:pPr>
              <w:widowControl/>
              <w:jc w:val="center"/>
              <w:textAlignment w:val="center"/>
              <w:rPr>
                <w:rFonts w:ascii="宋体" w:cs="宋体"/>
                <w:color w:val="000000"/>
                <w:szCs w:val="21"/>
              </w:rPr>
            </w:pPr>
            <w:r>
              <w:rPr>
                <w:rFonts w:ascii="宋体" w:hAnsi="宋体" w:cs="宋体" w:hint="eastAsia"/>
                <w:color w:val="000000"/>
                <w:kern w:val="0"/>
                <w:szCs w:val="21"/>
              </w:rPr>
              <w:t>备注</w:t>
            </w:r>
          </w:p>
        </w:tc>
      </w:tr>
      <w:tr w:rsidR="00B94E62" w:rsidTr="0026265D">
        <w:trPr>
          <w:trHeight w:hRule="exact" w:val="1134"/>
        </w:trPr>
        <w:tc>
          <w:tcPr>
            <w:tcW w:w="763" w:type="dxa"/>
            <w:vMerge/>
            <w:tcBorders>
              <w:left w:val="single" w:sz="4" w:space="0" w:color="000000"/>
              <w:bottom w:val="single" w:sz="4" w:space="0" w:color="auto"/>
              <w:right w:val="single" w:sz="4" w:space="0" w:color="000000"/>
            </w:tcBorders>
            <w:noWrap/>
            <w:vAlign w:val="center"/>
          </w:tcPr>
          <w:p w:rsidR="00B94E62" w:rsidRPr="001D5239" w:rsidRDefault="00B94E62" w:rsidP="00204BF6">
            <w:pPr>
              <w:jc w:val="center"/>
              <w:textAlignment w:val="center"/>
              <w:rPr>
                <w:rFonts w:ascii="宋体" w:cs="宋体"/>
                <w:color w:val="000000"/>
                <w:szCs w:val="21"/>
              </w:rPr>
            </w:pPr>
          </w:p>
        </w:tc>
        <w:tc>
          <w:tcPr>
            <w:tcW w:w="2323" w:type="dxa"/>
            <w:vMerge/>
            <w:tcBorders>
              <w:left w:val="single" w:sz="4" w:space="0" w:color="000000"/>
              <w:bottom w:val="single" w:sz="4" w:space="0" w:color="000000"/>
              <w:right w:val="single" w:sz="4" w:space="0" w:color="000000"/>
            </w:tcBorders>
            <w:noWrap/>
            <w:vAlign w:val="center"/>
          </w:tcPr>
          <w:p w:rsidR="00B94E62" w:rsidRPr="001D5239" w:rsidRDefault="00B94E62" w:rsidP="00204BF6">
            <w:pPr>
              <w:jc w:val="center"/>
              <w:textAlignment w:val="center"/>
              <w:rPr>
                <w:rFonts w:ascii="宋体" w:cs="宋体"/>
                <w:color w:val="000000"/>
                <w:szCs w:val="21"/>
              </w:rPr>
            </w:pPr>
          </w:p>
        </w:tc>
        <w:tc>
          <w:tcPr>
            <w:tcW w:w="840" w:type="dxa"/>
            <w:vMerge/>
            <w:tcBorders>
              <w:left w:val="single" w:sz="4" w:space="0" w:color="000000"/>
              <w:bottom w:val="single" w:sz="4" w:space="0" w:color="auto"/>
              <w:right w:val="single" w:sz="4" w:space="0" w:color="000000"/>
            </w:tcBorders>
          </w:tcPr>
          <w:p w:rsidR="00B94E62" w:rsidRPr="001D5239" w:rsidRDefault="00B94E62" w:rsidP="00D44650">
            <w:pPr>
              <w:jc w:val="center"/>
              <w:textAlignment w:val="center"/>
              <w:rPr>
                <w:rFonts w:ascii="宋体" w:cs="宋体"/>
                <w:color w:val="000000"/>
                <w:szCs w:val="21"/>
              </w:rPr>
            </w:pPr>
          </w:p>
        </w:tc>
        <w:tc>
          <w:tcPr>
            <w:tcW w:w="945" w:type="dxa"/>
            <w:tcBorders>
              <w:top w:val="single" w:sz="4" w:space="0" w:color="auto"/>
              <w:left w:val="single" w:sz="4" w:space="0" w:color="000000"/>
              <w:bottom w:val="single" w:sz="4" w:space="0" w:color="auto"/>
              <w:right w:val="single" w:sz="4" w:space="0" w:color="000000"/>
            </w:tcBorders>
            <w:vAlign w:val="center"/>
          </w:tcPr>
          <w:p w:rsidR="00B94E62" w:rsidRPr="001D5239" w:rsidRDefault="00B94E62" w:rsidP="0026265D">
            <w:pPr>
              <w:jc w:val="center"/>
              <w:textAlignment w:val="center"/>
              <w:rPr>
                <w:rFonts w:ascii="宋体" w:cs="宋体"/>
                <w:color w:val="000000"/>
                <w:szCs w:val="21"/>
              </w:rPr>
            </w:pPr>
            <w:r w:rsidRPr="001D5239">
              <w:rPr>
                <w:rFonts w:ascii="宋体" w:cs="宋体" w:hint="eastAsia"/>
                <w:color w:val="000000"/>
                <w:szCs w:val="21"/>
              </w:rPr>
              <w:t>面积</w:t>
            </w:r>
          </w:p>
        </w:tc>
        <w:tc>
          <w:tcPr>
            <w:tcW w:w="945" w:type="dxa"/>
            <w:tcBorders>
              <w:top w:val="single" w:sz="4" w:space="0" w:color="auto"/>
              <w:left w:val="single" w:sz="4" w:space="0" w:color="000000"/>
              <w:bottom w:val="single" w:sz="4" w:space="0" w:color="auto"/>
              <w:right w:val="single" w:sz="4" w:space="0" w:color="000000"/>
            </w:tcBorders>
            <w:noWrap/>
            <w:vAlign w:val="center"/>
          </w:tcPr>
          <w:p w:rsidR="00B94E62" w:rsidRPr="001D5239" w:rsidRDefault="00B94E62" w:rsidP="0026265D">
            <w:pPr>
              <w:jc w:val="center"/>
              <w:rPr>
                <w:rFonts w:ascii="宋体" w:cs="宋体"/>
                <w:color w:val="000000"/>
                <w:szCs w:val="21"/>
              </w:rPr>
            </w:pPr>
            <w:r w:rsidRPr="001D5239">
              <w:rPr>
                <w:rFonts w:ascii="宋体" w:cs="宋体" w:hint="eastAsia"/>
                <w:color w:val="000000"/>
                <w:szCs w:val="21"/>
              </w:rPr>
              <w:t>㎡</w:t>
            </w:r>
            <w:r w:rsidRPr="001D5239">
              <w:rPr>
                <w:rFonts w:ascii="宋体" w:cs="宋体"/>
                <w:color w:val="000000"/>
                <w:szCs w:val="21"/>
              </w:rPr>
              <w:t>/</w:t>
            </w:r>
            <w:r w:rsidRPr="001D5239">
              <w:rPr>
                <w:rFonts w:ascii="宋体" w:cs="宋体" w:hint="eastAsia"/>
                <w:color w:val="000000"/>
                <w:szCs w:val="21"/>
              </w:rPr>
              <w:t>元</w:t>
            </w:r>
          </w:p>
        </w:tc>
        <w:tc>
          <w:tcPr>
            <w:tcW w:w="1026" w:type="dxa"/>
            <w:tcBorders>
              <w:left w:val="single" w:sz="4" w:space="0" w:color="000000"/>
              <w:bottom w:val="single" w:sz="4" w:space="0" w:color="000000"/>
              <w:right w:val="single" w:sz="4" w:space="0" w:color="000000"/>
            </w:tcBorders>
            <w:noWrap/>
            <w:vAlign w:val="center"/>
          </w:tcPr>
          <w:p w:rsidR="00B94E62" w:rsidRPr="001D5239" w:rsidRDefault="00B94E62" w:rsidP="0026265D">
            <w:pPr>
              <w:widowControl/>
              <w:jc w:val="center"/>
              <w:textAlignment w:val="center"/>
              <w:rPr>
                <w:rFonts w:ascii="宋体" w:cs="宋体"/>
                <w:color w:val="000000"/>
                <w:szCs w:val="21"/>
              </w:rPr>
            </w:pPr>
            <w:r w:rsidRPr="001D5239">
              <w:rPr>
                <w:rFonts w:ascii="宋体" w:hAnsi="宋体" w:cs="宋体" w:hint="eastAsia"/>
                <w:color w:val="000000"/>
                <w:kern w:val="0"/>
                <w:szCs w:val="21"/>
              </w:rPr>
              <w:t>不含税</w:t>
            </w:r>
          </w:p>
        </w:tc>
        <w:tc>
          <w:tcPr>
            <w:tcW w:w="1050" w:type="dxa"/>
            <w:tcBorders>
              <w:left w:val="single" w:sz="4" w:space="0" w:color="000000"/>
              <w:bottom w:val="single" w:sz="4" w:space="0" w:color="000000"/>
              <w:right w:val="single" w:sz="4" w:space="0" w:color="000000"/>
            </w:tcBorders>
            <w:noWrap/>
            <w:vAlign w:val="center"/>
          </w:tcPr>
          <w:p w:rsidR="00B94E62" w:rsidRPr="001D5239" w:rsidRDefault="00B94E62" w:rsidP="0026265D">
            <w:pPr>
              <w:widowControl/>
              <w:jc w:val="center"/>
              <w:textAlignment w:val="center"/>
              <w:rPr>
                <w:rFonts w:ascii="宋体" w:cs="宋体"/>
                <w:color w:val="000000"/>
                <w:szCs w:val="21"/>
              </w:rPr>
            </w:pPr>
            <w:r w:rsidRPr="001D5239">
              <w:rPr>
                <w:rFonts w:ascii="宋体" w:hAnsi="宋体" w:cs="宋体" w:hint="eastAsia"/>
                <w:color w:val="000000"/>
                <w:kern w:val="0"/>
                <w:szCs w:val="21"/>
              </w:rPr>
              <w:t>含税</w:t>
            </w:r>
          </w:p>
        </w:tc>
        <w:tc>
          <w:tcPr>
            <w:tcW w:w="1050" w:type="dxa"/>
            <w:tcBorders>
              <w:left w:val="single" w:sz="4" w:space="0" w:color="000000"/>
              <w:bottom w:val="single" w:sz="4" w:space="0" w:color="000000"/>
              <w:right w:val="single" w:sz="4" w:space="0" w:color="auto"/>
            </w:tcBorders>
            <w:noWrap/>
            <w:vAlign w:val="center"/>
          </w:tcPr>
          <w:p w:rsidR="00B94E62" w:rsidRPr="001D5239" w:rsidRDefault="00B94E62" w:rsidP="0026265D">
            <w:pPr>
              <w:widowControl/>
              <w:jc w:val="center"/>
              <w:textAlignment w:val="center"/>
              <w:rPr>
                <w:rFonts w:ascii="宋体" w:cs="宋体"/>
                <w:color w:val="000000"/>
                <w:szCs w:val="21"/>
              </w:rPr>
            </w:pPr>
            <w:r w:rsidRPr="001D5239">
              <w:rPr>
                <w:rFonts w:ascii="宋体" w:hAnsi="宋体" w:cs="宋体" w:hint="eastAsia"/>
                <w:color w:val="000000"/>
                <w:kern w:val="0"/>
                <w:szCs w:val="21"/>
              </w:rPr>
              <w:t>税率</w:t>
            </w:r>
          </w:p>
        </w:tc>
        <w:tc>
          <w:tcPr>
            <w:tcW w:w="1389" w:type="dxa"/>
            <w:vMerge/>
            <w:tcBorders>
              <w:left w:val="single" w:sz="4" w:space="0" w:color="auto"/>
              <w:bottom w:val="single" w:sz="4" w:space="0" w:color="000000"/>
              <w:right w:val="single" w:sz="4" w:space="0" w:color="000000"/>
            </w:tcBorders>
            <w:noWrap/>
            <w:vAlign w:val="center"/>
          </w:tcPr>
          <w:p w:rsidR="00B94E62" w:rsidRPr="001D5239" w:rsidRDefault="00B94E62" w:rsidP="00204BF6">
            <w:pPr>
              <w:jc w:val="center"/>
              <w:textAlignment w:val="center"/>
              <w:rPr>
                <w:rFonts w:ascii="宋体" w:cs="宋体"/>
                <w:color w:val="000000"/>
                <w:szCs w:val="21"/>
              </w:rPr>
            </w:pPr>
          </w:p>
        </w:tc>
      </w:tr>
      <w:tr w:rsidR="00B94E62" w:rsidTr="001D5239">
        <w:trPr>
          <w:trHeight w:hRule="exact" w:val="1134"/>
        </w:trPr>
        <w:tc>
          <w:tcPr>
            <w:tcW w:w="763" w:type="dxa"/>
            <w:vMerge w:val="restart"/>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widowControl/>
              <w:jc w:val="center"/>
              <w:textAlignment w:val="center"/>
              <w:rPr>
                <w:rFonts w:ascii="宋体" w:cs="宋体"/>
                <w:color w:val="000000"/>
                <w:szCs w:val="21"/>
              </w:rPr>
            </w:pPr>
            <w:r w:rsidRPr="001D5239">
              <w:rPr>
                <w:rFonts w:ascii="宋体" w:hAnsi="宋体" w:cs="宋体" w:hint="eastAsia"/>
                <w:color w:val="000000"/>
                <w:kern w:val="0"/>
                <w:szCs w:val="21"/>
              </w:rPr>
              <w:t>一包</w:t>
            </w:r>
          </w:p>
        </w:tc>
        <w:tc>
          <w:tcPr>
            <w:tcW w:w="2323" w:type="dxa"/>
            <w:tcBorders>
              <w:top w:val="single" w:sz="4" w:space="0" w:color="000000"/>
              <w:left w:val="single" w:sz="4" w:space="0" w:color="auto"/>
              <w:bottom w:val="single" w:sz="4" w:space="0" w:color="000000"/>
              <w:right w:val="single" w:sz="4" w:space="0" w:color="auto"/>
            </w:tcBorders>
            <w:noWrap/>
          </w:tcPr>
          <w:p w:rsidR="00B94E62" w:rsidRPr="001D5239" w:rsidRDefault="00B94E62">
            <w:pPr>
              <w:widowControl/>
              <w:jc w:val="left"/>
              <w:textAlignment w:val="center"/>
              <w:rPr>
                <w:rFonts w:ascii="宋体" w:cs="宋体"/>
                <w:color w:val="000000"/>
                <w:szCs w:val="21"/>
              </w:rPr>
            </w:pPr>
            <w:r>
              <w:rPr>
                <w:sz w:val="30"/>
                <w:szCs w:val="30"/>
              </w:rPr>
              <w:t>5mm</w:t>
            </w:r>
            <w:r>
              <w:rPr>
                <w:rFonts w:hint="eastAsia"/>
                <w:sz w:val="30"/>
                <w:szCs w:val="30"/>
              </w:rPr>
              <w:t>厚东方雨虹</w:t>
            </w:r>
            <w:r>
              <w:rPr>
                <w:caps/>
                <w:sz w:val="30"/>
                <w:szCs w:val="30"/>
              </w:rPr>
              <w:t>sbs</w:t>
            </w:r>
            <w:r>
              <w:rPr>
                <w:rFonts w:hint="eastAsia"/>
                <w:sz w:val="30"/>
                <w:szCs w:val="30"/>
              </w:rPr>
              <w:t>卷材</w:t>
            </w:r>
          </w:p>
        </w:tc>
        <w:tc>
          <w:tcPr>
            <w:tcW w:w="840" w:type="dxa"/>
            <w:vMerge w:val="restart"/>
            <w:tcBorders>
              <w:top w:val="single" w:sz="4" w:space="0" w:color="auto"/>
              <w:left w:val="single" w:sz="4" w:space="0" w:color="auto"/>
              <w:right w:val="single" w:sz="4" w:space="0" w:color="auto"/>
            </w:tcBorders>
          </w:tcPr>
          <w:p w:rsidR="00B94E62" w:rsidRPr="001D5239" w:rsidRDefault="00B94E62" w:rsidP="00013CAF">
            <w:pPr>
              <w:jc w:val="center"/>
              <w:rPr>
                <w:rFonts w:ascii="宋体" w:cs="宋体"/>
                <w:color w:val="000000"/>
                <w:kern w:val="0"/>
                <w:szCs w:val="21"/>
              </w:rPr>
            </w:pPr>
            <w:r w:rsidRPr="001D5239">
              <w:rPr>
                <w:rFonts w:ascii="宋体" w:hAnsi="宋体" w:cs="宋体" w:hint="eastAsia"/>
                <w:color w:val="000000"/>
                <w:kern w:val="0"/>
                <w:szCs w:val="21"/>
              </w:rPr>
              <w:t>详见本文件第二章第四条招标项目技术要求</w:t>
            </w:r>
          </w:p>
        </w:tc>
        <w:tc>
          <w:tcPr>
            <w:tcW w:w="945" w:type="dxa"/>
            <w:tcBorders>
              <w:top w:val="single" w:sz="4" w:space="0" w:color="auto"/>
              <w:left w:val="single" w:sz="4" w:space="0" w:color="auto"/>
              <w:bottom w:val="single" w:sz="4" w:space="0" w:color="auto"/>
              <w:right w:val="single" w:sz="4" w:space="0" w:color="auto"/>
            </w:tcBorders>
          </w:tcPr>
          <w:p w:rsidR="00B94E62" w:rsidRPr="001D5239" w:rsidRDefault="00B94E62">
            <w:pPr>
              <w:widowControl/>
              <w:jc w:val="left"/>
              <w:textAlignment w:val="center"/>
              <w:rPr>
                <w:rFonts w:ascii="宋体" w:cs="宋体"/>
                <w:color w:val="000000"/>
                <w:kern w:val="0"/>
                <w:szCs w:val="21"/>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widowControl/>
              <w:jc w:val="left"/>
              <w:textAlignment w:val="center"/>
              <w:rPr>
                <w:rFonts w:ascii="宋体" w:cs="宋体"/>
                <w:color w:val="000000"/>
                <w:szCs w:val="21"/>
              </w:rPr>
            </w:pPr>
          </w:p>
        </w:tc>
        <w:tc>
          <w:tcPr>
            <w:tcW w:w="1026" w:type="dxa"/>
            <w:tcBorders>
              <w:top w:val="single" w:sz="4" w:space="0" w:color="000000"/>
              <w:left w:val="single" w:sz="4" w:space="0" w:color="auto"/>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widowControl/>
              <w:jc w:val="center"/>
              <w:textAlignment w:val="center"/>
              <w:rPr>
                <w:rFonts w:ascii="宋体" w:cs="宋体"/>
                <w:color w:val="000000"/>
                <w:szCs w:val="21"/>
              </w:rPr>
            </w:pPr>
            <w:r w:rsidRPr="001D5239">
              <w:rPr>
                <w:rFonts w:ascii="宋体" w:hAnsi="宋体" w:cs="宋体"/>
                <w:color w:val="000000"/>
                <w:kern w:val="0"/>
                <w:szCs w:val="21"/>
              </w:rPr>
              <w:t>%</w:t>
            </w:r>
          </w:p>
        </w:tc>
        <w:tc>
          <w:tcPr>
            <w:tcW w:w="1389"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r>
      <w:tr w:rsidR="00B94E62" w:rsidTr="001D5239">
        <w:trPr>
          <w:trHeight w:hRule="exact" w:val="1134"/>
        </w:trPr>
        <w:tc>
          <w:tcPr>
            <w:tcW w:w="763" w:type="dxa"/>
            <w:vMerge/>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2323" w:type="dxa"/>
            <w:tcBorders>
              <w:top w:val="single" w:sz="4" w:space="0" w:color="000000"/>
              <w:left w:val="single" w:sz="4" w:space="0" w:color="auto"/>
              <w:bottom w:val="single" w:sz="4" w:space="0" w:color="000000"/>
              <w:right w:val="single" w:sz="4" w:space="0" w:color="auto"/>
            </w:tcBorders>
            <w:noWrap/>
            <w:vAlign w:val="center"/>
          </w:tcPr>
          <w:p w:rsidR="00B94E62" w:rsidRPr="001D5239" w:rsidRDefault="00B94E62">
            <w:pPr>
              <w:widowControl/>
              <w:jc w:val="left"/>
              <w:textAlignment w:val="center"/>
              <w:rPr>
                <w:rFonts w:ascii="宋体" w:cs="宋体"/>
                <w:color w:val="000000"/>
                <w:kern w:val="0"/>
                <w:szCs w:val="21"/>
              </w:rPr>
            </w:pPr>
            <w:r w:rsidRPr="001D5239">
              <w:rPr>
                <w:rFonts w:hint="eastAsia"/>
                <w:szCs w:val="21"/>
              </w:rPr>
              <w:t>水泥砂浆保护层</w:t>
            </w:r>
          </w:p>
        </w:tc>
        <w:tc>
          <w:tcPr>
            <w:tcW w:w="840" w:type="dxa"/>
            <w:vMerge/>
            <w:tcBorders>
              <w:left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1026" w:type="dxa"/>
            <w:tcBorders>
              <w:top w:val="single" w:sz="4" w:space="0" w:color="000000"/>
              <w:left w:val="single" w:sz="4" w:space="0" w:color="auto"/>
              <w:bottom w:val="single" w:sz="4" w:space="0" w:color="auto"/>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widowControl/>
              <w:jc w:val="center"/>
              <w:textAlignment w:val="center"/>
              <w:rPr>
                <w:rFonts w:ascii="宋体" w:cs="宋体"/>
                <w:color w:val="000000"/>
                <w:kern w:val="0"/>
                <w:szCs w:val="21"/>
              </w:rPr>
            </w:pPr>
            <w:r w:rsidRPr="001D5239">
              <w:rPr>
                <w:rFonts w:ascii="宋体" w:hAnsi="宋体" w:cs="宋体"/>
                <w:color w:val="000000"/>
                <w:kern w:val="0"/>
                <w:szCs w:val="21"/>
              </w:rPr>
              <w:t>%</w:t>
            </w:r>
          </w:p>
        </w:tc>
        <w:tc>
          <w:tcPr>
            <w:tcW w:w="1389"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r>
      <w:tr w:rsidR="00B94E62" w:rsidTr="001D5239">
        <w:trPr>
          <w:trHeight w:hRule="exact" w:val="1134"/>
        </w:trPr>
        <w:tc>
          <w:tcPr>
            <w:tcW w:w="763" w:type="dxa"/>
            <w:vMerge/>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2323" w:type="dxa"/>
            <w:tcBorders>
              <w:top w:val="single" w:sz="4" w:space="0" w:color="000000"/>
              <w:left w:val="single" w:sz="4" w:space="0" w:color="auto"/>
              <w:bottom w:val="single" w:sz="4" w:space="0" w:color="000000"/>
              <w:right w:val="single" w:sz="4" w:space="0" w:color="auto"/>
            </w:tcBorders>
            <w:noWrap/>
            <w:vAlign w:val="center"/>
          </w:tcPr>
          <w:p w:rsidR="00B94E62" w:rsidRPr="001D5239" w:rsidRDefault="00B94E62">
            <w:pPr>
              <w:widowControl/>
              <w:jc w:val="left"/>
              <w:textAlignment w:val="center"/>
              <w:rPr>
                <w:rFonts w:ascii="宋体" w:cs="宋体"/>
                <w:color w:val="000000"/>
                <w:kern w:val="0"/>
                <w:szCs w:val="21"/>
              </w:rPr>
            </w:pPr>
          </w:p>
        </w:tc>
        <w:tc>
          <w:tcPr>
            <w:tcW w:w="840" w:type="dxa"/>
            <w:vMerge/>
            <w:tcBorders>
              <w:left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1026" w:type="dxa"/>
            <w:tcBorders>
              <w:top w:val="single" w:sz="4" w:space="0" w:color="auto"/>
              <w:left w:val="single" w:sz="4" w:space="0" w:color="auto"/>
              <w:bottom w:val="single" w:sz="4" w:space="0" w:color="auto"/>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widowControl/>
              <w:jc w:val="center"/>
              <w:textAlignment w:val="center"/>
              <w:rPr>
                <w:rFonts w:ascii="宋体" w:cs="宋体"/>
                <w:color w:val="000000"/>
                <w:kern w:val="0"/>
                <w:szCs w:val="21"/>
              </w:rPr>
            </w:pPr>
            <w:r w:rsidRPr="001D5239">
              <w:rPr>
                <w:rFonts w:ascii="宋体" w:hAnsi="宋体" w:cs="宋体"/>
                <w:color w:val="000000"/>
                <w:kern w:val="0"/>
                <w:szCs w:val="21"/>
              </w:rPr>
              <w:t>%</w:t>
            </w:r>
          </w:p>
        </w:tc>
        <w:tc>
          <w:tcPr>
            <w:tcW w:w="1389"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r>
      <w:tr w:rsidR="00B94E62" w:rsidTr="001D5239">
        <w:trPr>
          <w:trHeight w:hRule="exact" w:val="1134"/>
        </w:trPr>
        <w:tc>
          <w:tcPr>
            <w:tcW w:w="763" w:type="dxa"/>
            <w:vMerge/>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2323" w:type="dxa"/>
            <w:tcBorders>
              <w:top w:val="single" w:sz="4" w:space="0" w:color="000000"/>
              <w:left w:val="single" w:sz="4" w:space="0" w:color="auto"/>
              <w:bottom w:val="single" w:sz="4" w:space="0" w:color="000000"/>
              <w:right w:val="single" w:sz="4" w:space="0" w:color="auto"/>
            </w:tcBorders>
            <w:noWrap/>
            <w:vAlign w:val="center"/>
          </w:tcPr>
          <w:p w:rsidR="00B94E62" w:rsidRPr="001D5239" w:rsidRDefault="00B94E62">
            <w:pPr>
              <w:widowControl/>
              <w:jc w:val="left"/>
              <w:textAlignment w:val="center"/>
              <w:rPr>
                <w:rFonts w:ascii="宋体" w:cs="宋体"/>
                <w:color w:val="000000"/>
                <w:kern w:val="0"/>
                <w:szCs w:val="21"/>
              </w:rPr>
            </w:pPr>
          </w:p>
        </w:tc>
        <w:tc>
          <w:tcPr>
            <w:tcW w:w="840" w:type="dxa"/>
            <w:vMerge/>
            <w:tcBorders>
              <w:left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1026" w:type="dxa"/>
            <w:tcBorders>
              <w:top w:val="single" w:sz="4" w:space="0" w:color="auto"/>
              <w:left w:val="single" w:sz="4" w:space="0" w:color="auto"/>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widowControl/>
              <w:jc w:val="center"/>
              <w:textAlignment w:val="center"/>
              <w:rPr>
                <w:rFonts w:ascii="宋体" w:cs="宋体"/>
                <w:color w:val="000000"/>
                <w:kern w:val="0"/>
                <w:szCs w:val="21"/>
              </w:rPr>
            </w:pPr>
            <w:r w:rsidRPr="001D5239">
              <w:rPr>
                <w:rFonts w:ascii="宋体" w:hAnsi="宋体" w:cs="宋体"/>
                <w:color w:val="000000"/>
                <w:kern w:val="0"/>
                <w:szCs w:val="21"/>
              </w:rPr>
              <w:t>%</w:t>
            </w:r>
          </w:p>
        </w:tc>
        <w:tc>
          <w:tcPr>
            <w:tcW w:w="1389"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r>
      <w:tr w:rsidR="00B94E62" w:rsidTr="001D5239">
        <w:trPr>
          <w:trHeight w:hRule="exact" w:val="1134"/>
        </w:trPr>
        <w:tc>
          <w:tcPr>
            <w:tcW w:w="763" w:type="dxa"/>
            <w:vMerge/>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2323" w:type="dxa"/>
            <w:tcBorders>
              <w:top w:val="single" w:sz="4" w:space="0" w:color="000000"/>
              <w:left w:val="single" w:sz="4" w:space="0" w:color="auto"/>
              <w:bottom w:val="single" w:sz="4" w:space="0" w:color="000000"/>
              <w:right w:val="single" w:sz="4" w:space="0" w:color="auto"/>
            </w:tcBorders>
            <w:noWrap/>
            <w:vAlign w:val="center"/>
          </w:tcPr>
          <w:p w:rsidR="00B94E62" w:rsidRPr="001D5239" w:rsidRDefault="00B94E62">
            <w:pPr>
              <w:widowControl/>
              <w:textAlignment w:val="center"/>
              <w:rPr>
                <w:rFonts w:ascii="宋体" w:cs="宋体"/>
                <w:color w:val="000000"/>
                <w:kern w:val="0"/>
                <w:szCs w:val="21"/>
              </w:rPr>
            </w:pPr>
          </w:p>
        </w:tc>
        <w:tc>
          <w:tcPr>
            <w:tcW w:w="840" w:type="dxa"/>
            <w:vMerge/>
            <w:tcBorders>
              <w:left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1026" w:type="dxa"/>
            <w:tcBorders>
              <w:top w:val="single" w:sz="4" w:space="0" w:color="000000"/>
              <w:left w:val="single" w:sz="4" w:space="0" w:color="auto"/>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widowControl/>
              <w:jc w:val="center"/>
              <w:textAlignment w:val="center"/>
              <w:rPr>
                <w:rFonts w:ascii="宋体" w:cs="宋体"/>
                <w:color w:val="000000"/>
                <w:kern w:val="0"/>
                <w:szCs w:val="21"/>
              </w:rPr>
            </w:pPr>
            <w:r w:rsidRPr="001D5239">
              <w:rPr>
                <w:rFonts w:ascii="宋体" w:hAnsi="宋体" w:cs="宋体"/>
                <w:color w:val="000000"/>
                <w:kern w:val="0"/>
                <w:szCs w:val="21"/>
              </w:rPr>
              <w:t>%</w:t>
            </w:r>
          </w:p>
        </w:tc>
        <w:tc>
          <w:tcPr>
            <w:tcW w:w="1389"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r>
      <w:tr w:rsidR="00B94E62" w:rsidTr="001D5239">
        <w:trPr>
          <w:trHeight w:hRule="exact" w:val="851"/>
        </w:trPr>
        <w:tc>
          <w:tcPr>
            <w:tcW w:w="763"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r w:rsidRPr="001D5239">
              <w:rPr>
                <w:rFonts w:ascii="宋体" w:hAnsi="宋体" w:cs="宋体" w:hint="eastAsia"/>
                <w:color w:val="000000"/>
                <w:szCs w:val="21"/>
              </w:rPr>
              <w:t>总计</w:t>
            </w:r>
          </w:p>
        </w:tc>
        <w:tc>
          <w:tcPr>
            <w:tcW w:w="2323" w:type="dxa"/>
            <w:tcBorders>
              <w:top w:val="single" w:sz="4" w:space="0" w:color="000000"/>
              <w:left w:val="single" w:sz="4" w:space="0" w:color="auto"/>
              <w:bottom w:val="single" w:sz="4" w:space="0" w:color="000000"/>
              <w:right w:val="single" w:sz="4" w:space="0" w:color="auto"/>
            </w:tcBorders>
            <w:noWrap/>
            <w:vAlign w:val="center"/>
          </w:tcPr>
          <w:p w:rsidR="00B94E62" w:rsidRPr="001D5239" w:rsidRDefault="00B94E62">
            <w:pPr>
              <w:widowControl/>
              <w:textAlignment w:val="center"/>
              <w:rPr>
                <w:rFonts w:ascii="宋体" w:cs="宋体"/>
                <w:szCs w:val="21"/>
              </w:rPr>
            </w:pPr>
          </w:p>
        </w:tc>
        <w:tc>
          <w:tcPr>
            <w:tcW w:w="840" w:type="dxa"/>
            <w:vMerge/>
            <w:tcBorders>
              <w:left w:val="single" w:sz="4" w:space="0" w:color="auto"/>
              <w:bottom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tcPr>
          <w:p w:rsidR="00B94E62" w:rsidRPr="001D5239" w:rsidRDefault="00B94E62">
            <w:pPr>
              <w:jc w:val="center"/>
              <w:rPr>
                <w:rFonts w:ascii="宋体" w:cs="宋体"/>
                <w:color w:val="000000"/>
                <w:szCs w:val="21"/>
              </w:rPr>
            </w:pPr>
          </w:p>
        </w:tc>
        <w:tc>
          <w:tcPr>
            <w:tcW w:w="945" w:type="dxa"/>
            <w:tcBorders>
              <w:top w:val="single" w:sz="4" w:space="0" w:color="auto"/>
              <w:left w:val="single" w:sz="4" w:space="0" w:color="auto"/>
              <w:bottom w:val="single" w:sz="4" w:space="0" w:color="auto"/>
              <w:right w:val="single" w:sz="4" w:space="0" w:color="auto"/>
            </w:tcBorders>
            <w:noWrap/>
            <w:vAlign w:val="center"/>
          </w:tcPr>
          <w:p w:rsidR="00B94E62" w:rsidRPr="001D5239" w:rsidRDefault="00B94E62">
            <w:pPr>
              <w:jc w:val="center"/>
              <w:rPr>
                <w:rFonts w:ascii="宋体" w:cs="宋体"/>
                <w:color w:val="000000"/>
                <w:szCs w:val="21"/>
              </w:rPr>
            </w:pPr>
          </w:p>
        </w:tc>
        <w:tc>
          <w:tcPr>
            <w:tcW w:w="1026" w:type="dxa"/>
            <w:tcBorders>
              <w:top w:val="single" w:sz="4" w:space="0" w:color="000000"/>
              <w:left w:val="single" w:sz="4" w:space="0" w:color="auto"/>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c>
          <w:tcPr>
            <w:tcW w:w="1050"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widowControl/>
              <w:jc w:val="center"/>
              <w:textAlignment w:val="center"/>
              <w:rPr>
                <w:rFonts w:ascii="宋体" w:cs="宋体"/>
                <w:color w:val="000000"/>
                <w:kern w:val="0"/>
                <w:szCs w:val="21"/>
              </w:rPr>
            </w:pPr>
            <w:r w:rsidRPr="001D5239">
              <w:rPr>
                <w:rFonts w:ascii="宋体" w:hAnsi="宋体" w:cs="宋体"/>
                <w:color w:val="000000"/>
                <w:kern w:val="0"/>
                <w:szCs w:val="21"/>
              </w:rPr>
              <w:t>%</w:t>
            </w:r>
          </w:p>
        </w:tc>
        <w:tc>
          <w:tcPr>
            <w:tcW w:w="1389" w:type="dxa"/>
            <w:tcBorders>
              <w:top w:val="single" w:sz="4" w:space="0" w:color="000000"/>
              <w:left w:val="single" w:sz="4" w:space="0" w:color="000000"/>
              <w:bottom w:val="single" w:sz="4" w:space="0" w:color="000000"/>
              <w:right w:val="single" w:sz="4" w:space="0" w:color="000000"/>
            </w:tcBorders>
            <w:noWrap/>
            <w:vAlign w:val="center"/>
          </w:tcPr>
          <w:p w:rsidR="00B94E62" w:rsidRPr="001D5239" w:rsidRDefault="00B94E62">
            <w:pPr>
              <w:jc w:val="center"/>
              <w:rPr>
                <w:rFonts w:ascii="宋体" w:cs="宋体"/>
                <w:color w:val="000000"/>
                <w:szCs w:val="21"/>
              </w:rPr>
            </w:pPr>
          </w:p>
        </w:tc>
      </w:tr>
    </w:tbl>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p>
    <w:p w:rsidR="00B94E62" w:rsidRDefault="00B94E62">
      <w:pPr>
        <w:jc w:val="left"/>
        <w:rPr>
          <w:sz w:val="28"/>
          <w:szCs w:val="28"/>
        </w:rPr>
      </w:pPr>
      <w:r>
        <w:rPr>
          <w:rFonts w:hint="eastAsia"/>
          <w:sz w:val="28"/>
          <w:szCs w:val="28"/>
        </w:rPr>
        <w:t>一、报价要求：</w:t>
      </w:r>
    </w:p>
    <w:p w:rsidR="00B94E62" w:rsidRDefault="00B94E62">
      <w:pPr>
        <w:jc w:val="left"/>
        <w:rPr>
          <w:color w:val="000000"/>
          <w:sz w:val="28"/>
          <w:szCs w:val="28"/>
        </w:rPr>
      </w:pPr>
      <w:r>
        <w:rPr>
          <w:sz w:val="28"/>
          <w:szCs w:val="28"/>
        </w:rPr>
        <w:t xml:space="preserve">  1.</w:t>
      </w:r>
      <w:r>
        <w:rPr>
          <w:rFonts w:hint="eastAsia"/>
          <w:sz w:val="28"/>
          <w:szCs w:val="28"/>
        </w:rPr>
        <w:t>投标总价含增值税发票、施工材料运输等费用。（税率</w:t>
      </w:r>
      <w:r>
        <w:rPr>
          <w:sz w:val="28"/>
          <w:szCs w:val="28"/>
        </w:rPr>
        <w:t xml:space="preserve">  %</w:t>
      </w:r>
      <w:r>
        <w:rPr>
          <w:rFonts w:hint="eastAsia"/>
          <w:sz w:val="28"/>
          <w:szCs w:val="28"/>
        </w:rPr>
        <w:t>）</w:t>
      </w:r>
    </w:p>
    <w:p w:rsidR="00B94E62" w:rsidRDefault="00B94E62" w:rsidP="00866795">
      <w:pPr>
        <w:rPr>
          <w:sz w:val="28"/>
          <w:szCs w:val="28"/>
        </w:rPr>
      </w:pPr>
      <w:r>
        <w:rPr>
          <w:sz w:val="28"/>
          <w:szCs w:val="28"/>
        </w:rPr>
        <w:t>2.</w:t>
      </w:r>
      <w:r>
        <w:rPr>
          <w:rFonts w:hint="eastAsia"/>
          <w:sz w:val="28"/>
          <w:szCs w:val="28"/>
        </w:rPr>
        <w:t>项目地点：大连水泥集团有限公司大连水泥厂（地址：大连市</w:t>
      </w:r>
      <w:r w:rsidRPr="00D75204">
        <w:rPr>
          <w:rFonts w:hint="eastAsia"/>
          <w:sz w:val="28"/>
          <w:szCs w:val="28"/>
        </w:rPr>
        <w:t>金</w:t>
      </w:r>
      <w:r>
        <w:rPr>
          <w:rFonts w:hint="eastAsia"/>
          <w:sz w:val="28"/>
          <w:szCs w:val="28"/>
        </w:rPr>
        <w:t>普新区</w:t>
      </w:r>
      <w:r w:rsidRPr="00D75204">
        <w:rPr>
          <w:rFonts w:hint="eastAsia"/>
          <w:sz w:val="28"/>
          <w:szCs w:val="28"/>
        </w:rPr>
        <w:t>七顶山街道金七路</w:t>
      </w:r>
      <w:r w:rsidRPr="00D75204">
        <w:rPr>
          <w:sz w:val="28"/>
          <w:szCs w:val="28"/>
        </w:rPr>
        <w:t>1</w:t>
      </w:r>
      <w:r w:rsidRPr="00D75204">
        <w:rPr>
          <w:rFonts w:hint="eastAsia"/>
          <w:sz w:val="28"/>
          <w:szCs w:val="28"/>
        </w:rPr>
        <w:t>号</w:t>
      </w:r>
      <w:r>
        <w:rPr>
          <w:rFonts w:hint="eastAsia"/>
          <w:sz w:val="28"/>
          <w:szCs w:val="28"/>
        </w:rPr>
        <w:t>）。</w:t>
      </w:r>
    </w:p>
    <w:p w:rsidR="00B94E62" w:rsidRDefault="00B94E62" w:rsidP="00866795">
      <w:pPr>
        <w:ind w:firstLineChars="100" w:firstLine="31680"/>
        <w:rPr>
          <w:color w:val="000000"/>
          <w:sz w:val="28"/>
          <w:szCs w:val="28"/>
          <w:u w:val="single"/>
        </w:rPr>
      </w:pPr>
      <w:r>
        <w:rPr>
          <w:sz w:val="28"/>
          <w:szCs w:val="28"/>
        </w:rPr>
        <w:t>3.</w:t>
      </w:r>
      <w:r>
        <w:rPr>
          <w:rFonts w:hint="eastAsia"/>
          <w:sz w:val="28"/>
          <w:szCs w:val="28"/>
        </w:rPr>
        <w:t>工程工期：自合同签订后，完成粉刷及彩钢瓦安装等项目工程并交付使用</w:t>
      </w:r>
      <w:r>
        <w:rPr>
          <w:rFonts w:ascii="宋体" w:hAnsi="宋体" w:cs="宋体" w:hint="eastAsia"/>
          <w:sz w:val="28"/>
          <w:szCs w:val="28"/>
        </w:rPr>
        <w:t>，建设工期共计</w:t>
      </w:r>
      <w:r>
        <w:rPr>
          <w:rFonts w:ascii="宋体" w:hAnsi="宋体" w:cs="宋体"/>
          <w:sz w:val="28"/>
          <w:szCs w:val="28"/>
        </w:rPr>
        <w:t>30</w:t>
      </w:r>
      <w:r>
        <w:rPr>
          <w:rFonts w:ascii="宋体" w:hAnsi="宋体" w:cs="宋体" w:hint="eastAsia"/>
          <w:sz w:val="28"/>
          <w:szCs w:val="28"/>
        </w:rPr>
        <w:t>天。</w:t>
      </w:r>
    </w:p>
    <w:p w:rsidR="00B94E62" w:rsidRDefault="00B94E62">
      <w:pPr>
        <w:rPr>
          <w:sz w:val="28"/>
          <w:szCs w:val="28"/>
        </w:rPr>
      </w:pPr>
      <w:r>
        <w:rPr>
          <w:rFonts w:hint="eastAsia"/>
          <w:sz w:val="28"/>
          <w:szCs w:val="28"/>
        </w:rPr>
        <w:t>二、服务承诺：</w:t>
      </w:r>
    </w:p>
    <w:p w:rsidR="00B94E62" w:rsidRDefault="00B94E62" w:rsidP="00866795">
      <w:pPr>
        <w:ind w:firstLineChars="150" w:firstLine="31680"/>
        <w:rPr>
          <w:sz w:val="28"/>
          <w:szCs w:val="28"/>
        </w:rPr>
      </w:pPr>
      <w:r>
        <w:rPr>
          <w:sz w:val="28"/>
          <w:szCs w:val="28"/>
        </w:rPr>
        <w:t>1.</w:t>
      </w:r>
      <w:r>
        <w:rPr>
          <w:rFonts w:hint="eastAsia"/>
          <w:sz w:val="28"/>
          <w:szCs w:val="28"/>
        </w:rPr>
        <w:t>保修期内负责设备保修，服务及解决问题时间为：</w:t>
      </w:r>
      <w:r>
        <w:rPr>
          <w:sz w:val="28"/>
          <w:szCs w:val="28"/>
        </w:rPr>
        <w:t>12</w:t>
      </w:r>
      <w:r>
        <w:rPr>
          <w:rFonts w:hint="eastAsia"/>
          <w:sz w:val="28"/>
          <w:szCs w:val="28"/>
        </w:rPr>
        <w:t>小时。</w:t>
      </w:r>
    </w:p>
    <w:p w:rsidR="00B94E62" w:rsidRDefault="00B94E62" w:rsidP="00866795">
      <w:pPr>
        <w:ind w:firstLineChars="150" w:firstLine="31680"/>
        <w:rPr>
          <w:sz w:val="28"/>
          <w:szCs w:val="28"/>
        </w:rPr>
      </w:pPr>
      <w:r>
        <w:rPr>
          <w:sz w:val="28"/>
          <w:szCs w:val="28"/>
        </w:rPr>
        <w:t>2.</w:t>
      </w:r>
      <w:r>
        <w:rPr>
          <w:rFonts w:hint="eastAsia"/>
          <w:sz w:val="28"/>
          <w:szCs w:val="28"/>
        </w:rPr>
        <w:t>执行标准：</w:t>
      </w:r>
    </w:p>
    <w:p w:rsidR="00B94E62" w:rsidRDefault="00B94E62" w:rsidP="00866795">
      <w:pPr>
        <w:ind w:firstLineChars="150" w:firstLine="31680"/>
        <w:rPr>
          <w:sz w:val="28"/>
          <w:szCs w:val="28"/>
        </w:rPr>
      </w:pPr>
      <w:r>
        <w:rPr>
          <w:sz w:val="28"/>
          <w:szCs w:val="28"/>
        </w:rPr>
        <w:t>3.</w:t>
      </w:r>
      <w:r>
        <w:rPr>
          <w:rFonts w:hint="eastAsia"/>
          <w:sz w:val="28"/>
          <w:szCs w:val="28"/>
        </w:rPr>
        <w:t>检验标准：</w:t>
      </w:r>
    </w:p>
    <w:p w:rsidR="00B94E62" w:rsidRDefault="00B94E62">
      <w:pPr>
        <w:rPr>
          <w:sz w:val="28"/>
          <w:szCs w:val="28"/>
        </w:rPr>
      </w:pPr>
      <w:r>
        <w:rPr>
          <w:rFonts w:hint="eastAsia"/>
          <w:sz w:val="28"/>
          <w:szCs w:val="28"/>
        </w:rPr>
        <w:t>投标单位全称（公章）：</w:t>
      </w:r>
    </w:p>
    <w:p w:rsidR="00B94E62" w:rsidRDefault="00B94E62">
      <w:pPr>
        <w:rPr>
          <w:sz w:val="28"/>
          <w:szCs w:val="28"/>
        </w:rPr>
      </w:pPr>
    </w:p>
    <w:p w:rsidR="00B94E62" w:rsidRDefault="00B94E62">
      <w:pPr>
        <w:rPr>
          <w:sz w:val="28"/>
          <w:szCs w:val="28"/>
        </w:rPr>
      </w:pPr>
      <w:r>
        <w:rPr>
          <w:rFonts w:hint="eastAsia"/>
          <w:sz w:val="28"/>
          <w:szCs w:val="28"/>
        </w:rPr>
        <w:t>授权代表或法人签字：</w:t>
      </w:r>
    </w:p>
    <w:p w:rsidR="00B94E62" w:rsidRDefault="00B94E62">
      <w:pPr>
        <w:rPr>
          <w:sz w:val="28"/>
          <w:szCs w:val="28"/>
        </w:rPr>
      </w:pPr>
    </w:p>
    <w:p w:rsidR="00B94E62" w:rsidRDefault="00B94E62">
      <w:pPr>
        <w:rPr>
          <w:sz w:val="28"/>
          <w:szCs w:val="28"/>
        </w:rPr>
      </w:pPr>
      <w:r>
        <w:rPr>
          <w:rFonts w:hint="eastAsia"/>
          <w:sz w:val="28"/>
          <w:szCs w:val="28"/>
        </w:rPr>
        <w:t>日期：</w:t>
      </w:r>
      <w:r>
        <w:rPr>
          <w:sz w:val="28"/>
          <w:szCs w:val="28"/>
        </w:rPr>
        <w:t>2021</w:t>
      </w:r>
      <w:r>
        <w:rPr>
          <w:rFonts w:hint="eastAsia"/>
          <w:sz w:val="28"/>
          <w:szCs w:val="28"/>
        </w:rPr>
        <w:t>年月日</w:t>
      </w: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44"/>
          <w:szCs w:val="44"/>
        </w:rPr>
      </w:pPr>
      <w:r>
        <w:rPr>
          <w:rFonts w:hint="eastAsia"/>
          <w:sz w:val="28"/>
          <w:szCs w:val="28"/>
        </w:rPr>
        <w:t>格式</w:t>
      </w:r>
      <w:r>
        <w:rPr>
          <w:sz w:val="28"/>
          <w:szCs w:val="28"/>
        </w:rPr>
        <w:t>3</w:t>
      </w:r>
      <w:r>
        <w:rPr>
          <w:rFonts w:hint="eastAsia"/>
          <w:b/>
          <w:sz w:val="44"/>
          <w:szCs w:val="44"/>
        </w:rPr>
        <w:t>法人代表授权书</w:t>
      </w:r>
    </w:p>
    <w:p w:rsidR="00B94E62" w:rsidRDefault="00B94E62">
      <w:pPr>
        <w:rPr>
          <w:sz w:val="28"/>
          <w:szCs w:val="28"/>
        </w:rPr>
      </w:pPr>
      <w:r>
        <w:rPr>
          <w:rFonts w:hint="eastAsia"/>
          <w:sz w:val="28"/>
          <w:szCs w:val="28"/>
        </w:rPr>
        <w:t>大连水泥集团有限公司：</w:t>
      </w:r>
    </w:p>
    <w:p w:rsidR="00B94E62" w:rsidRDefault="00B94E62">
      <w:pPr>
        <w:pStyle w:val="PlainText"/>
        <w:spacing w:line="360" w:lineRule="auto"/>
        <w:jc w:val="left"/>
        <w:rPr>
          <w:rFonts w:ascii="黑体" w:eastAsia="黑体" w:hAnsi="黑体"/>
          <w:b/>
          <w:bCs/>
          <w:sz w:val="32"/>
          <w:szCs w:val="32"/>
          <w:u w:val="single"/>
        </w:rPr>
      </w:pPr>
      <w:r>
        <w:rPr>
          <w:sz w:val="28"/>
          <w:szCs w:val="28"/>
        </w:rPr>
        <w:tab/>
      </w:r>
      <w:r>
        <w:rPr>
          <w:rFonts w:hint="eastAsia"/>
          <w:sz w:val="28"/>
          <w:szCs w:val="28"/>
        </w:rPr>
        <w:t>公司委托本单位</w:t>
      </w:r>
      <w:r>
        <w:rPr>
          <w:sz w:val="28"/>
          <w:szCs w:val="28"/>
          <w:u w:val="single"/>
        </w:rPr>
        <w:tab/>
      </w:r>
      <w:r>
        <w:rPr>
          <w:sz w:val="28"/>
          <w:szCs w:val="28"/>
          <w:u w:val="single"/>
        </w:rPr>
        <w:tab/>
      </w:r>
      <w:r>
        <w:rPr>
          <w:rFonts w:hint="eastAsia"/>
          <w:sz w:val="28"/>
          <w:szCs w:val="28"/>
        </w:rPr>
        <w:t>同志全权代表我单位，就贵公司招标编号：</w:t>
      </w:r>
      <w:r>
        <w:rPr>
          <w:b/>
          <w:bCs/>
          <w:sz w:val="28"/>
          <w:szCs w:val="28"/>
        </w:rPr>
        <w:t>DSJT2021-SC004</w:t>
      </w:r>
      <w:r>
        <w:rPr>
          <w:rFonts w:hint="eastAsia"/>
          <w:sz w:val="28"/>
          <w:szCs w:val="28"/>
        </w:rPr>
        <w:t>，</w:t>
      </w:r>
      <w:r>
        <w:rPr>
          <w:rFonts w:hint="eastAsia"/>
          <w:b/>
          <w:bCs/>
          <w:sz w:val="28"/>
          <w:szCs w:val="28"/>
          <w:u w:val="single"/>
        </w:rPr>
        <w:t>大连水泥厂水泥库库上防水项目</w:t>
      </w:r>
      <w:r>
        <w:rPr>
          <w:rFonts w:hint="eastAsia"/>
          <w:sz w:val="28"/>
          <w:szCs w:val="28"/>
        </w:rPr>
        <w:t>，以本单位名义全权处理一切与之有关的事务。</w:t>
      </w:r>
    </w:p>
    <w:p w:rsidR="00B94E62" w:rsidRDefault="00B94E62">
      <w:pPr>
        <w:rPr>
          <w:sz w:val="28"/>
          <w:szCs w:val="28"/>
        </w:rPr>
      </w:pPr>
      <w:r>
        <w:rPr>
          <w:rFonts w:hint="eastAsia"/>
          <w:sz w:val="28"/>
          <w:szCs w:val="28"/>
        </w:rPr>
        <w:t>特此声明</w:t>
      </w:r>
    </w:p>
    <w:p w:rsidR="00B94E62" w:rsidRDefault="00B94E62">
      <w:pPr>
        <w:rPr>
          <w:sz w:val="28"/>
          <w:szCs w:val="28"/>
        </w:rPr>
      </w:pPr>
      <w:r>
        <w:rPr>
          <w:noProof/>
        </w:rPr>
      </w:r>
      <w:r w:rsidRPr="00840E41">
        <w:rPr>
          <w:sz w:val="28"/>
          <w:szCs w:val="28"/>
        </w:rPr>
        <w:pict>
          <v:group id="_x0000_s1026" editas="canvas" style="width:481.95pt;height:128.7pt;mso-position-horizontal-relative:char;mso-position-vertical-relative:line" coordsize="6120765,1634490">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27" type="#_x0000_t99" style="position:absolute;width:6120765;height:1634490" o:gfxdata="UEsDBAoAAAAAAIdO4kAAAAAAAAAAAAAAAAAEAAAAZHJzL1BLAwQUAAAACACHTuJAuaUE69gAAAAF&#10;AQAADwAAAGRycy9kb3ducmV2LnhtbE2PQU/CQBCF7yT+h82YeCGwBRWhdsuBxEgMCbEg56E7tI3d&#10;2dJdWvz3rl70MsnLe3nvm2R5NbXoqHWVZQWTcQSCOLe64kLBfvcymoNwHlljbZkUfJGDZXozSDDW&#10;tud36jJfiFDCLkYFpfdNLKXLSzLoxrYhDt7JtgZ9kG0hdYt9KDe1nEbRTBqsOCyU2NCqpPwzuxgF&#10;fb7tDrvNq9wOD2vL5/V5lX28KXV3O4meQXi6+r8w/OAHdEgD09FeWDtRKwiP+N8bvMXsfgHiqGD6&#10;+PQAMk3kf/r0G1BLAwQUAAAACACHTuJAcrIVSYUCAACABQAADgAAAGRycy9lMm9Eb2MueG1spZTN&#10;btQwEMfvSLyD5TvNR3e3NGq2EmzbC4JKhQfwOk5iyV/Y3k32jAQvgDhx4c4DIPE8LK/B2MluPyUq&#10;yCEZO+O/Z34z9slpLwVaM+u4ViXODlKMmKK64qop8bu358+eY+Q8URURWrESb5jDp/OnT046U7Bc&#10;t1pUzCIQUa7oTIlb702RJI62TBJ3oA1T8LPWVhIPQ9sklSUdqEuR5Gk6SzptK2M1Zc7B7GL4iUdF&#10;+xhBXdecsoWmK8mUH1QtE8RDSq7lxuF5jLauGfVv6toxj0SJIVMf37AJ2MvwTuYnpGgsMS2nYwjk&#10;MSHcyUkSrmDTvdSCeIJWlt+Tkpxa7XTtD6iWyZBIJAJZZOkdNhdWr0zMpSm6xuyhQ6HuUP9nWfp6&#10;fWkRr0qcY6SIhIL//vzz148PKA9sOtMU4HJhzZW5tONEM4xCun1tZfhCIqiPVDd7qqz3iMLkLMvT&#10;o9kUIwr/stnhZHI8cqctFOfeOtqe/WVlsts4CfHtw+kMdKS7xuT+D9NVSwyL9F1gMGLKdpi2Xz5t&#10;v37ffvuIJgOp6BUwId+/0JB4tpt3MPkArcNZmh6lIAhcjtNZdhT8SbHjlqeTNJ/uuE2mh/l0Fjz2&#10;2ZPCWOcvmJYoGCW20O6xC8n6lfOD684lKDsteHXOhYgD2yxfCovWBI7GeXxG9VtuQqEOwpvmIRAC&#10;572GcwamNNAzTjVxv1sr3E3hND4PCYfAFsS1QwBRYchfcs9sJNEyUp2pCvmNgb5UcB3hEIxkFUaC&#10;we0VrOjpCReP8QR2QgHC0CpDVYLl+2UPMsFc6moDFezgRoD03q+IhT1XxvKmBcCxonEx9FmUiQcz&#10;1mS8RMLJvzmOXtcX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uaUE69gAAAAFAQAADwAAAAAA&#10;AAABACAAAAAiAAAAZHJzL2Rvd25yZXYueG1sUEsBAhQAFAAAAAgAh07iQHKyFUmFAgAAgAUAAA4A&#10;AAAAAAAAAQAgAAAAJwEAAGRycy9lMm9Eb2MueG1sUEsFBgAAAAAGAAYAWQEAAB4GAAAAAA==&#10;" adj="0,,0" filled="f" stroked="f">
              <v:stroke joinstyle="round"/>
              <v:path o:connecttype="segments"/>
              <o:lock v:ext="edit" aspectratio="t"/>
            </v:shape>
            <v:shapetype id="_x0000_t202" coordsize="21600,21600" o:spt="202" path="m,l,21600r21600,l21600,xe">
              <v:stroke joinstyle="miter"/>
              <v:path gradientshapeok="t" o:connecttype="rect"/>
            </v:shapetype>
            <v:shape id="_x0000_s1028" type="#_x0000_t202" style="position:absolute;left:3600701;top:90617;width:2040255;height:1453256" o:gfxdata="UEsDBAoAAAAAAIdO4kAAAAAAAAAAAAAAAAAEAAAAZHJzL1BLAwQUAAAACACHTuJA5kkhlNYAAAAF&#10;AQAADwAAAGRycy9kb3ducmV2LnhtbE2PzU7DMBCE70i8g7VIXBB1+kPahGx6QALBrRQEVzfeJhH2&#10;OthuWt4ewwUuK41mNPNttT5ZI0byoXeMMJ1kIIgbp3tuEV5f7q9XIEJUrJVxTAhfFGBdn59VqtTu&#10;yM80bmMrUgmHUiF0MQ6llKHpyKowcQNx8vbOWxWT9K3UXh1TuTVylmW5tKrntNCpge46aj62B4uw&#10;WjyO7+Fpvnlr8r0p4tVyfPj0iJcX0+wWRKRT/AvDD35Chzox7dyBdRAGIT0Sf2/yinxegNghzG6W&#10;C5B1Jf/T199QSwMEFAAAAAgAh07iQLBtNUEgAgAATwQAAA4AAABkcnMvZTJvRG9jLnhtbK1US5LT&#10;MBDdU8UdVNoTK54kw7jiTBWEsKGAqmEOoEiyrSr9kJTYuQDcgBUb9nOunIOWHOYHiyzwwm6pW6/7&#10;vW55eT1ohfbCB2lNjacTgpEwzHJp2hrfftm8eo1RiNRwqqwRNT6IgK9XL18se1eJ0nZWceERgJhQ&#10;9a7GXYyuKorAOqFpmFgnDDgb6zWNsPRtwT3tAV2roiRkUfTWc+ctEyHA7np04hOiPwfQNo1kYm3Z&#10;TgsTR1QvFI1AKXTSBbzK1TaNYPFT0wQRkaoxMI35DUnA3qZ3sVrSqvXUdZKdSqDnlPCMk6bSQNJ7&#10;qDWNFO28/AtKS+ZtsE2cMKuLkUhWBFhMyTNtbjrqROYCUgd3L3r4f7Ds4/6zR5LDJGBkqIaGH398&#10;P/68O/76hmZJnt6FCqJuHMTF4Y0dUuhpP8BmYj00Xqcv8EHgv1gQckkA8FDjK7KYXo4yiyEiBu6S&#10;zEg5n2PEwD+dzS/K+SJFFA9Azof4XliNklFjD33M8tL9hxDH0D8hKW+wSvKNVCovfLt9qzzaU+j5&#10;Jj8n9CdhyqAeypuXqRAKg9zAAIGpHYgRTJvzPTkRHgOT/PwLOBW2pqEbC8gII38to/BQPK06Qfk7&#10;w1E8OBDcwD3DqRgtOEZKwLVMVo6MVKpzIkE7ZUDC1K2xK8mKw3YAmGRuLT9AB3sYdaD3dUc95Nw5&#10;L9sOBM4dzYdhznInTnciDfLjdU7x8B9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SSGU1gAA&#10;AAUBAAAPAAAAAAAAAAEAIAAAACIAAABkcnMvZG93bnJldi54bWxQSwECFAAUAAAACACHTuJAsG01&#10;QSACAABPBAAADgAAAAAAAAABACAAAAAlAQAAZHJzL2Uyb0RvYy54bWxQSwUGAAAAAAYABgBZAQAA&#10;twUAAAAA&#10;">
              <v:textbox>
                <w:txbxContent>
                  <w:p w:rsidR="00B94E62" w:rsidRDefault="00B94E62">
                    <w:pPr>
                      <w:jc w:val="center"/>
                      <w:rPr>
                        <w:b/>
                        <w:sz w:val="44"/>
                        <w:szCs w:val="44"/>
                      </w:rPr>
                    </w:pPr>
                  </w:p>
                  <w:p w:rsidR="00B94E62" w:rsidRDefault="00B94E62">
                    <w:pPr>
                      <w:jc w:val="center"/>
                      <w:rPr>
                        <w:b/>
                        <w:sz w:val="32"/>
                        <w:szCs w:val="32"/>
                      </w:rPr>
                    </w:pPr>
                    <w:r>
                      <w:rPr>
                        <w:rFonts w:hint="eastAsia"/>
                        <w:b/>
                        <w:sz w:val="32"/>
                        <w:szCs w:val="32"/>
                      </w:rPr>
                      <w:t>被委托人身份证</w:t>
                    </w:r>
                  </w:p>
                  <w:p w:rsidR="00B94E62" w:rsidRDefault="00B94E62">
                    <w:pPr>
                      <w:jc w:val="center"/>
                      <w:rPr>
                        <w:b/>
                        <w:sz w:val="32"/>
                        <w:szCs w:val="32"/>
                      </w:rPr>
                    </w:pPr>
                    <w:r>
                      <w:rPr>
                        <w:rFonts w:hint="eastAsia"/>
                        <w:b/>
                        <w:sz w:val="32"/>
                        <w:szCs w:val="32"/>
                      </w:rPr>
                      <w:t>正面复印件</w:t>
                    </w:r>
                  </w:p>
                </w:txbxContent>
              </v:textbox>
            </v:shape>
            <w10:anchorlock/>
          </v:group>
        </w:pict>
      </w:r>
    </w:p>
    <w:p w:rsidR="00B94E62" w:rsidRDefault="00B94E62">
      <w:pPr>
        <w:rPr>
          <w:sz w:val="28"/>
          <w:szCs w:val="28"/>
        </w:rPr>
      </w:pPr>
    </w:p>
    <w:p w:rsidR="00B94E62" w:rsidRDefault="00B94E62">
      <w:pPr>
        <w:rPr>
          <w:sz w:val="28"/>
          <w:szCs w:val="28"/>
        </w:rPr>
      </w:pPr>
    </w:p>
    <w:p w:rsidR="00B94E62" w:rsidRDefault="00B94E62">
      <w:pPr>
        <w:rPr>
          <w:sz w:val="28"/>
          <w:szCs w:val="28"/>
        </w:rPr>
      </w:pPr>
      <w:r>
        <w:rPr>
          <w:rFonts w:hint="eastAsia"/>
          <w:sz w:val="28"/>
          <w:szCs w:val="28"/>
        </w:rPr>
        <w:t>投标单位全称（公章）：</w:t>
      </w:r>
    </w:p>
    <w:p w:rsidR="00B94E62" w:rsidRDefault="00B94E62">
      <w:pPr>
        <w:rPr>
          <w:sz w:val="28"/>
          <w:szCs w:val="28"/>
        </w:rPr>
      </w:pPr>
    </w:p>
    <w:p w:rsidR="00B94E62" w:rsidRDefault="00B94E62">
      <w:pPr>
        <w:rPr>
          <w:sz w:val="28"/>
          <w:szCs w:val="28"/>
        </w:rPr>
      </w:pPr>
      <w:r>
        <w:rPr>
          <w:rFonts w:hint="eastAsia"/>
          <w:sz w:val="28"/>
          <w:szCs w:val="28"/>
        </w:rPr>
        <w:t>企业法人代表（签字）：</w:t>
      </w:r>
    </w:p>
    <w:p w:rsidR="00B94E62" w:rsidRDefault="00B94E62">
      <w:pPr>
        <w:rPr>
          <w:sz w:val="28"/>
          <w:szCs w:val="28"/>
        </w:rPr>
      </w:pPr>
    </w:p>
    <w:p w:rsidR="00B94E62" w:rsidRDefault="00B94E62">
      <w:pPr>
        <w:rPr>
          <w:sz w:val="28"/>
          <w:szCs w:val="28"/>
        </w:rPr>
      </w:pPr>
      <w:r>
        <w:rPr>
          <w:rFonts w:hint="eastAsia"/>
          <w:sz w:val="28"/>
          <w:szCs w:val="28"/>
        </w:rPr>
        <w:t>被委托人（签字）：</w:t>
      </w:r>
    </w:p>
    <w:p w:rsidR="00B94E62" w:rsidRDefault="00B94E62">
      <w:pPr>
        <w:rPr>
          <w:sz w:val="28"/>
          <w:szCs w:val="28"/>
        </w:rPr>
      </w:pPr>
    </w:p>
    <w:p w:rsidR="00B94E62" w:rsidRDefault="00B94E62">
      <w:pPr>
        <w:rPr>
          <w:sz w:val="28"/>
          <w:szCs w:val="28"/>
        </w:rPr>
      </w:pPr>
      <w:r>
        <w:rPr>
          <w:rFonts w:hint="eastAsia"/>
          <w:sz w:val="28"/>
          <w:szCs w:val="28"/>
        </w:rPr>
        <w:t>职务：</w:t>
      </w:r>
    </w:p>
    <w:p w:rsidR="00B94E62" w:rsidRDefault="00B94E62">
      <w:pPr>
        <w:rPr>
          <w:sz w:val="28"/>
          <w:szCs w:val="28"/>
        </w:rPr>
      </w:pPr>
    </w:p>
    <w:p w:rsidR="00B94E62" w:rsidRDefault="00B94E62">
      <w:pPr>
        <w:rPr>
          <w:sz w:val="28"/>
          <w:szCs w:val="28"/>
        </w:rPr>
      </w:pPr>
      <w:r>
        <w:rPr>
          <w:rFonts w:hint="eastAsia"/>
          <w:sz w:val="28"/>
          <w:szCs w:val="28"/>
        </w:rPr>
        <w:t>日期：</w:t>
      </w:r>
      <w:r>
        <w:rPr>
          <w:sz w:val="28"/>
          <w:szCs w:val="28"/>
        </w:rPr>
        <w:t>2021</w:t>
      </w:r>
      <w:r>
        <w:rPr>
          <w:rFonts w:hint="eastAsia"/>
          <w:sz w:val="28"/>
          <w:szCs w:val="28"/>
        </w:rPr>
        <w:t>年月日</w:t>
      </w:r>
    </w:p>
    <w:p w:rsidR="00B94E62" w:rsidRDefault="00B94E62">
      <w:pPr>
        <w:rPr>
          <w:sz w:val="28"/>
          <w:szCs w:val="28"/>
        </w:rPr>
      </w:pPr>
    </w:p>
    <w:p w:rsidR="00B94E62" w:rsidRDefault="00B94E62">
      <w:pPr>
        <w:rPr>
          <w:b/>
          <w:sz w:val="44"/>
          <w:szCs w:val="44"/>
        </w:rPr>
      </w:pPr>
      <w:r>
        <w:rPr>
          <w:rFonts w:hint="eastAsia"/>
          <w:sz w:val="28"/>
          <w:szCs w:val="28"/>
        </w:rPr>
        <w:t>格式</w:t>
      </w:r>
      <w:r>
        <w:rPr>
          <w:sz w:val="28"/>
          <w:szCs w:val="28"/>
        </w:rPr>
        <w:t xml:space="preserve">4  </w:t>
      </w:r>
      <w:r>
        <w:rPr>
          <w:rFonts w:hint="eastAsia"/>
          <w:b/>
          <w:sz w:val="44"/>
          <w:szCs w:val="44"/>
        </w:rPr>
        <w:t>法定代表人证明书</w:t>
      </w:r>
    </w:p>
    <w:p w:rsidR="00B94E62" w:rsidRDefault="00B94E62">
      <w:pPr>
        <w:jc w:val="center"/>
        <w:rPr>
          <w:b/>
          <w:sz w:val="28"/>
          <w:szCs w:val="28"/>
        </w:rPr>
      </w:pPr>
    </w:p>
    <w:p w:rsidR="00B94E62" w:rsidRDefault="00B94E62">
      <w:pPr>
        <w:rPr>
          <w:sz w:val="28"/>
          <w:szCs w:val="28"/>
        </w:rPr>
      </w:pPr>
      <w:r>
        <w:rPr>
          <w:rFonts w:hint="eastAsia"/>
          <w:sz w:val="28"/>
          <w:szCs w:val="28"/>
        </w:rPr>
        <w:t>大连水泥集团有限公司：</w:t>
      </w:r>
    </w:p>
    <w:p w:rsidR="00B94E62" w:rsidRDefault="00B94E62">
      <w:pPr>
        <w:ind w:firstLine="600"/>
        <w:rPr>
          <w:sz w:val="28"/>
          <w:szCs w:val="28"/>
          <w:u w:val="single"/>
        </w:rPr>
      </w:pPr>
      <w:r>
        <w:rPr>
          <w:rFonts w:hint="eastAsia"/>
          <w:sz w:val="28"/>
          <w:szCs w:val="28"/>
        </w:rPr>
        <w:t>兹同志，为公司法定代表人，性别，年龄，职务，身份证号。</w:t>
      </w:r>
    </w:p>
    <w:p w:rsidR="00B94E62" w:rsidRDefault="00B94E62">
      <w:pPr>
        <w:ind w:firstLine="600"/>
        <w:rPr>
          <w:sz w:val="28"/>
          <w:szCs w:val="28"/>
        </w:rPr>
      </w:pPr>
      <w:r>
        <w:rPr>
          <w:rFonts w:hint="eastAsia"/>
          <w:sz w:val="28"/>
          <w:szCs w:val="28"/>
        </w:rPr>
        <w:t>特此证明</w:t>
      </w:r>
    </w:p>
    <w:p w:rsidR="00B94E62" w:rsidRDefault="00B94E62">
      <w:pPr>
        <w:ind w:firstLine="600"/>
        <w:rPr>
          <w:sz w:val="28"/>
          <w:szCs w:val="28"/>
        </w:rPr>
      </w:pPr>
    </w:p>
    <w:p w:rsidR="00B94E62" w:rsidRDefault="00B94E62">
      <w:pPr>
        <w:ind w:firstLine="600"/>
        <w:rPr>
          <w:sz w:val="28"/>
          <w:szCs w:val="28"/>
        </w:rPr>
      </w:pPr>
    </w:p>
    <w:p w:rsidR="00B94E62" w:rsidRDefault="00B94E62">
      <w:pPr>
        <w:ind w:firstLine="600"/>
        <w:rPr>
          <w:sz w:val="28"/>
          <w:szCs w:val="28"/>
        </w:rPr>
      </w:pPr>
    </w:p>
    <w:p w:rsidR="00B94E62" w:rsidRDefault="00B94E62">
      <w:pPr>
        <w:ind w:firstLine="600"/>
        <w:rPr>
          <w:sz w:val="28"/>
          <w:szCs w:val="28"/>
        </w:rPr>
      </w:pPr>
      <w:r>
        <w:rPr>
          <w:noProof/>
        </w:rPr>
        <w:pict>
          <v:shape id="_x0000_s1029" type="#_x0000_t202" style="position:absolute;left:0;text-align:left;margin-left:283.5pt;margin-top:-42.9pt;width:160.65pt;height:100.1pt;z-index:251658240" o:gfxdata="UEsDBAoAAAAAAIdO4kAAAAAAAAAAAAAAAAAEAAAAZHJzL1BLAwQUAAAACACHTuJAoFUcuNoAAAAL&#10;AQAADwAAAGRycy9kb3ducmV2LnhtbE2PwU7DMBBE70j8g7VIXFDrhKapG+L0gASCGxREr27sJhH2&#10;OthuWv6e5QTH1Y5m3qs3Z2fZZEIcPErI5xkwg63XA3YS3t8eZgJYTAq1sh6NhG8TYdNcXtSq0v6E&#10;r2bapo5RCcZKSehTGivOY9sbp+Lcjwbpd/DBqURn6LgO6kTlzvLbLCu5UwPSQq9Gc9+b9nN7dBJE&#10;8TTt4vPi5aMtD3adblbT41eQ8voqz+6AJXNOf2H4xSd0aIhp74+oI7MSluWKXJKEmViSAyWEEAtg&#10;e4rmRQG8qfl/h+YHUEsDBBQAAAAIAIdO4kCqtVxzFQIAAEUEAAAOAAAAZHJzL2Uyb0RvYy54bWyt&#10;U8uu0zAQ3SPxD5b3NGmgPKKmV4JSNgiQLnyAazuJJb/wuE36A/AHrNiw57v6HYyd3t4HLLrAipyx&#10;PT4z58x4eTUaTfYygHK2ofNZSYm03Allu4Z++bx58pISiMwKpp2VDT1IoFerx4+Wg69l5XqnhQwE&#10;QSzUg29oH6OviwJ4Lw2DmfPS4mHrgmERl6ErRGADohtdVGX5vBhcED44LgFwdz0d0hNiuATQta3i&#10;cu34zkgbJ9QgNYtICXrlga5ytm0refzYtiAj0Q1FpjHPGATtbZqL1ZLVXWC+V/yUArskhQecDFMW&#10;g56h1iwysgvqLyijeHDg2jjjzhQTkawIspiXD7S57pmXmQtKDf4sOvw/WP5h/ykQJRr6lBLLDBb8&#10;+OP78efv469vZJHkGTzU6HXt0S+Or92ITXOzD7iZWI9tMOmPfAieo7iHs7hyjITjZlU+K6vFghKO&#10;Z/PqBX5Z/uL2ug8Q30lnSDIaGrB6WVS2fw8RU0HXG5cUDZxWYqO0zovQbd/oQPYMK73JI2WJV+65&#10;aUuGhr5aVCkRhu3bYtugaTxKALbL8e7dgLvAZR7/Ak6JrRn0UwIZIbmx2qgoQ7Z6ycRbK0g8eJTZ&#10;4uuiKRkjBSVa4mNMVvaMTOlLPJGdtkgy1WiqRbLiuB0RJplbJw5YtwEbHOl93bGAMXc+qK5HgXMd&#10;82XsrqzV6SWk9r27ziFuX//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VHLjaAAAACwEAAA8A&#10;AAAAAAAAAQAgAAAAIgAAAGRycy9kb3ducmV2LnhtbFBLAQIUABQAAAAIAIdO4kCqtVxzFQIAAEUE&#10;AAAOAAAAAAAAAAEAIAAAACkBAABkcnMvZTJvRG9jLnhtbFBLBQYAAAAABgAGAFkBAACwBQAAAAA=&#10;">
            <v:textbox>
              <w:txbxContent>
                <w:p w:rsidR="00B94E62" w:rsidRDefault="00B94E62">
                  <w:pPr>
                    <w:jc w:val="center"/>
                    <w:rPr>
                      <w:b/>
                      <w:sz w:val="44"/>
                      <w:szCs w:val="44"/>
                    </w:rPr>
                  </w:pPr>
                </w:p>
                <w:p w:rsidR="00B94E62" w:rsidRDefault="00B94E62">
                  <w:pPr>
                    <w:jc w:val="center"/>
                    <w:rPr>
                      <w:b/>
                      <w:sz w:val="32"/>
                      <w:szCs w:val="32"/>
                    </w:rPr>
                  </w:pPr>
                  <w:r>
                    <w:rPr>
                      <w:rFonts w:hint="eastAsia"/>
                      <w:b/>
                      <w:sz w:val="32"/>
                      <w:szCs w:val="32"/>
                    </w:rPr>
                    <w:t>法人身份证</w:t>
                  </w:r>
                </w:p>
                <w:p w:rsidR="00B94E62" w:rsidRDefault="00B94E62">
                  <w:pPr>
                    <w:jc w:val="center"/>
                    <w:rPr>
                      <w:b/>
                      <w:sz w:val="32"/>
                      <w:szCs w:val="32"/>
                    </w:rPr>
                  </w:pPr>
                  <w:r>
                    <w:rPr>
                      <w:rFonts w:hint="eastAsia"/>
                      <w:b/>
                      <w:sz w:val="32"/>
                      <w:szCs w:val="32"/>
                    </w:rPr>
                    <w:t>正面复印件</w:t>
                  </w:r>
                </w:p>
              </w:txbxContent>
            </v:textbox>
          </v:shape>
        </w:pict>
      </w:r>
    </w:p>
    <w:p w:rsidR="00B94E62" w:rsidRDefault="00B94E62">
      <w:pPr>
        <w:ind w:firstLine="600"/>
        <w:rPr>
          <w:sz w:val="28"/>
          <w:szCs w:val="28"/>
        </w:rPr>
      </w:pPr>
    </w:p>
    <w:p w:rsidR="00B94E62" w:rsidRDefault="00B94E62">
      <w:pPr>
        <w:ind w:firstLine="600"/>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ind w:firstLine="600"/>
        <w:rPr>
          <w:sz w:val="28"/>
          <w:szCs w:val="28"/>
        </w:rPr>
      </w:pPr>
      <w:r>
        <w:rPr>
          <w:rFonts w:hint="eastAsia"/>
          <w:sz w:val="28"/>
          <w:szCs w:val="28"/>
        </w:rPr>
        <w:t>投标单位（盖章）：</w:t>
      </w:r>
    </w:p>
    <w:p w:rsidR="00B94E62" w:rsidRDefault="00B94E62">
      <w:pPr>
        <w:ind w:firstLine="600"/>
        <w:rPr>
          <w:sz w:val="28"/>
          <w:szCs w:val="28"/>
        </w:rPr>
      </w:pPr>
    </w:p>
    <w:p w:rsidR="00B94E62" w:rsidRDefault="00B94E62">
      <w:pPr>
        <w:ind w:firstLine="600"/>
        <w:rPr>
          <w:sz w:val="28"/>
          <w:szCs w:val="28"/>
        </w:rPr>
      </w:pPr>
    </w:p>
    <w:p w:rsidR="00B94E62" w:rsidRDefault="00B94E62">
      <w:pPr>
        <w:ind w:firstLine="600"/>
        <w:rPr>
          <w:sz w:val="28"/>
          <w:szCs w:val="28"/>
        </w:rPr>
      </w:pPr>
      <w:r>
        <w:rPr>
          <w:rFonts w:hint="eastAsia"/>
          <w:sz w:val="28"/>
          <w:szCs w:val="28"/>
        </w:rPr>
        <w:t>日期：</w:t>
      </w:r>
      <w:r>
        <w:rPr>
          <w:sz w:val="28"/>
          <w:szCs w:val="28"/>
        </w:rPr>
        <w:t>2021</w:t>
      </w:r>
      <w:r>
        <w:rPr>
          <w:rFonts w:hint="eastAsia"/>
          <w:sz w:val="28"/>
          <w:szCs w:val="28"/>
        </w:rPr>
        <w:t>年月日</w:t>
      </w:r>
    </w:p>
    <w:p w:rsidR="00B94E62" w:rsidRDefault="00B94E62">
      <w:pPr>
        <w:ind w:firstLine="600"/>
        <w:rPr>
          <w:sz w:val="28"/>
          <w:szCs w:val="28"/>
        </w:rPr>
      </w:pPr>
    </w:p>
    <w:p w:rsidR="00B94E62" w:rsidRDefault="00B94E62">
      <w:pPr>
        <w:ind w:firstLine="600"/>
        <w:rPr>
          <w:sz w:val="28"/>
          <w:szCs w:val="28"/>
        </w:rPr>
      </w:pPr>
    </w:p>
    <w:p w:rsidR="00B94E62" w:rsidRDefault="00B94E62">
      <w:pPr>
        <w:rPr>
          <w:sz w:val="32"/>
          <w:szCs w:val="32"/>
        </w:rPr>
      </w:pPr>
      <w:r>
        <w:rPr>
          <w:rFonts w:hint="eastAsia"/>
          <w:sz w:val="28"/>
          <w:szCs w:val="28"/>
        </w:rPr>
        <w:t>格式</w:t>
      </w:r>
      <w:r>
        <w:rPr>
          <w:sz w:val="28"/>
          <w:szCs w:val="28"/>
        </w:rPr>
        <w:t xml:space="preserve">5                 </w:t>
      </w:r>
      <w:r>
        <w:rPr>
          <w:rFonts w:hint="eastAsia"/>
          <w:b/>
          <w:sz w:val="44"/>
          <w:szCs w:val="44"/>
        </w:rPr>
        <w:t>企业资格声明</w:t>
      </w:r>
    </w:p>
    <w:p w:rsidR="00B94E62" w:rsidRDefault="00B94E62">
      <w:pPr>
        <w:rPr>
          <w:sz w:val="28"/>
          <w:szCs w:val="28"/>
        </w:rPr>
      </w:pPr>
    </w:p>
    <w:p w:rsidR="00B94E62" w:rsidRDefault="00B94E62">
      <w:pPr>
        <w:rPr>
          <w:sz w:val="28"/>
          <w:szCs w:val="28"/>
        </w:rPr>
      </w:pPr>
      <w:r>
        <w:rPr>
          <w:sz w:val="28"/>
          <w:szCs w:val="28"/>
        </w:rPr>
        <w:t xml:space="preserve">   1</w:t>
      </w:r>
      <w:r>
        <w:rPr>
          <w:rFonts w:hint="eastAsia"/>
          <w:sz w:val="28"/>
          <w:szCs w:val="28"/>
        </w:rPr>
        <w:t>、企业名称：</w:t>
      </w:r>
    </w:p>
    <w:p w:rsidR="00B94E62" w:rsidRDefault="00B94E62" w:rsidP="00866795">
      <w:pPr>
        <w:ind w:firstLineChars="150" w:firstLine="31680"/>
        <w:rPr>
          <w:sz w:val="28"/>
          <w:szCs w:val="28"/>
          <w:u w:val="single"/>
        </w:rPr>
      </w:pPr>
      <w:r>
        <w:rPr>
          <w:sz w:val="28"/>
          <w:szCs w:val="28"/>
        </w:rPr>
        <w:t>2</w:t>
      </w:r>
      <w:r>
        <w:rPr>
          <w:rFonts w:hint="eastAsia"/>
          <w:sz w:val="28"/>
          <w:szCs w:val="28"/>
        </w:rPr>
        <w:t>、地址：</w:t>
      </w:r>
    </w:p>
    <w:p w:rsidR="00B94E62" w:rsidRDefault="00B94E62" w:rsidP="00866795">
      <w:pPr>
        <w:ind w:firstLineChars="150" w:firstLine="31680"/>
        <w:rPr>
          <w:sz w:val="28"/>
          <w:szCs w:val="28"/>
          <w:u w:val="single"/>
        </w:rPr>
      </w:pPr>
      <w:r>
        <w:rPr>
          <w:sz w:val="28"/>
          <w:szCs w:val="28"/>
        </w:rPr>
        <w:t>3</w:t>
      </w:r>
      <w:r>
        <w:rPr>
          <w:rFonts w:hint="eastAsia"/>
          <w:sz w:val="28"/>
          <w:szCs w:val="28"/>
        </w:rPr>
        <w:t>、联系人：手机：</w:t>
      </w:r>
    </w:p>
    <w:p w:rsidR="00B94E62" w:rsidRDefault="00B94E62" w:rsidP="00866795">
      <w:pPr>
        <w:ind w:firstLineChars="150" w:firstLine="31680"/>
        <w:rPr>
          <w:sz w:val="28"/>
          <w:szCs w:val="28"/>
        </w:rPr>
      </w:pPr>
      <w:r>
        <w:rPr>
          <w:sz w:val="28"/>
          <w:szCs w:val="28"/>
        </w:rPr>
        <w:t>4</w:t>
      </w:r>
      <w:r>
        <w:rPr>
          <w:rFonts w:hint="eastAsia"/>
          <w:sz w:val="28"/>
          <w:szCs w:val="28"/>
        </w:rPr>
        <w:t>、电话：传真：</w:t>
      </w:r>
    </w:p>
    <w:p w:rsidR="00B94E62" w:rsidRDefault="00B94E62">
      <w:pPr>
        <w:rPr>
          <w:sz w:val="28"/>
          <w:szCs w:val="28"/>
        </w:rPr>
      </w:pPr>
      <w:r>
        <w:rPr>
          <w:sz w:val="28"/>
          <w:szCs w:val="28"/>
        </w:rPr>
        <w:t xml:space="preserve">   5</w:t>
      </w:r>
      <w:r>
        <w:rPr>
          <w:rFonts w:hint="eastAsia"/>
          <w:sz w:val="28"/>
          <w:szCs w:val="28"/>
        </w:rPr>
        <w:t>、成立或注册日期：</w:t>
      </w:r>
    </w:p>
    <w:p w:rsidR="00B94E62" w:rsidRDefault="00B94E62">
      <w:pPr>
        <w:rPr>
          <w:sz w:val="28"/>
          <w:szCs w:val="28"/>
        </w:rPr>
      </w:pPr>
      <w:r>
        <w:rPr>
          <w:sz w:val="28"/>
          <w:szCs w:val="28"/>
        </w:rPr>
        <w:t xml:space="preserve">   6</w:t>
      </w:r>
      <w:r>
        <w:rPr>
          <w:rFonts w:hint="eastAsia"/>
          <w:sz w:val="28"/>
          <w:szCs w:val="28"/>
        </w:rPr>
        <w:t>、注册资本：</w:t>
      </w:r>
    </w:p>
    <w:p w:rsidR="00B94E62" w:rsidRDefault="00B94E62">
      <w:pPr>
        <w:rPr>
          <w:sz w:val="28"/>
          <w:szCs w:val="28"/>
          <w:u w:val="single"/>
        </w:rPr>
      </w:pPr>
      <w:r>
        <w:rPr>
          <w:sz w:val="28"/>
          <w:szCs w:val="28"/>
        </w:rPr>
        <w:t xml:space="preserve">   7</w:t>
      </w:r>
      <w:r>
        <w:rPr>
          <w:rFonts w:hint="eastAsia"/>
          <w:sz w:val="28"/>
          <w:szCs w:val="28"/>
        </w:rPr>
        <w:t>、法人代表姓名：联系电话：</w:t>
      </w:r>
    </w:p>
    <w:p w:rsidR="00B94E62" w:rsidRDefault="00B94E62" w:rsidP="00866795">
      <w:pPr>
        <w:ind w:firstLineChars="150" w:firstLine="31680"/>
        <w:rPr>
          <w:sz w:val="28"/>
          <w:szCs w:val="28"/>
        </w:rPr>
      </w:pPr>
      <w:r>
        <w:rPr>
          <w:sz w:val="28"/>
          <w:szCs w:val="28"/>
        </w:rPr>
        <w:t>8</w:t>
      </w:r>
      <w:r>
        <w:rPr>
          <w:rFonts w:hint="eastAsia"/>
          <w:sz w:val="28"/>
          <w:szCs w:val="28"/>
        </w:rPr>
        <w:t>、开户银行名称：</w:t>
      </w:r>
    </w:p>
    <w:p w:rsidR="00B94E62" w:rsidRDefault="00B94E62" w:rsidP="00866795">
      <w:pPr>
        <w:widowControl/>
        <w:spacing w:line="360" w:lineRule="exact"/>
        <w:ind w:firstLineChars="300" w:firstLine="31680"/>
        <w:jc w:val="left"/>
        <w:rPr>
          <w:rFonts w:ascii="宋体"/>
          <w:color w:val="000000"/>
          <w:kern w:val="0"/>
          <w:sz w:val="28"/>
          <w:szCs w:val="28"/>
        </w:rPr>
      </w:pPr>
      <w:r>
        <w:rPr>
          <w:rFonts w:ascii="宋体" w:hAnsi="宋体" w:hint="eastAsia"/>
          <w:color w:val="000000"/>
          <w:kern w:val="0"/>
          <w:sz w:val="28"/>
          <w:szCs w:val="28"/>
        </w:rPr>
        <w:t>开户银行账号：</w:t>
      </w:r>
    </w:p>
    <w:p w:rsidR="00B94E62" w:rsidRDefault="00B94E62" w:rsidP="00866795">
      <w:pPr>
        <w:widowControl/>
        <w:spacing w:line="360" w:lineRule="exact"/>
        <w:ind w:firstLineChars="300" w:firstLine="31680"/>
        <w:jc w:val="left"/>
        <w:rPr>
          <w:rFonts w:ascii="宋体"/>
          <w:color w:val="000000"/>
          <w:kern w:val="0"/>
          <w:sz w:val="28"/>
          <w:szCs w:val="28"/>
          <w:u w:val="single"/>
        </w:rPr>
      </w:pPr>
      <w:r>
        <w:rPr>
          <w:rFonts w:ascii="宋体" w:hAnsi="宋体" w:hint="eastAsia"/>
          <w:color w:val="000000"/>
          <w:kern w:val="0"/>
          <w:sz w:val="28"/>
          <w:szCs w:val="28"/>
        </w:rPr>
        <w:t>开户银行地址：</w:t>
      </w:r>
    </w:p>
    <w:p w:rsidR="00B94E62" w:rsidRDefault="00B94E62" w:rsidP="00866795">
      <w:pPr>
        <w:ind w:firstLineChars="300" w:firstLine="31680"/>
        <w:rPr>
          <w:sz w:val="28"/>
          <w:szCs w:val="28"/>
        </w:rPr>
      </w:pPr>
      <w:r>
        <w:rPr>
          <w:rFonts w:ascii="宋体" w:hAnsi="宋体" w:hint="eastAsia"/>
          <w:color w:val="000000"/>
          <w:kern w:val="0"/>
          <w:sz w:val="28"/>
          <w:szCs w:val="28"/>
        </w:rPr>
        <w:t>开户银行电话：</w:t>
      </w:r>
    </w:p>
    <w:p w:rsidR="00B94E62" w:rsidRDefault="00B94E62" w:rsidP="00866795">
      <w:pPr>
        <w:ind w:firstLineChars="150" w:firstLine="31680"/>
        <w:rPr>
          <w:sz w:val="28"/>
          <w:szCs w:val="28"/>
        </w:rPr>
      </w:pPr>
      <w:r>
        <w:rPr>
          <w:sz w:val="28"/>
          <w:szCs w:val="28"/>
        </w:rPr>
        <w:t>9</w:t>
      </w:r>
      <w:r>
        <w:rPr>
          <w:rFonts w:hint="eastAsia"/>
          <w:sz w:val="28"/>
          <w:szCs w:val="28"/>
        </w:rPr>
        <w:t>、其它情况：</w:t>
      </w:r>
    </w:p>
    <w:p w:rsidR="00B94E62" w:rsidRDefault="00B94E62">
      <w:pPr>
        <w:rPr>
          <w:sz w:val="28"/>
          <w:szCs w:val="28"/>
        </w:rPr>
      </w:pPr>
      <w:r>
        <w:rPr>
          <w:rFonts w:hint="eastAsia"/>
          <w:sz w:val="28"/>
          <w:szCs w:val="28"/>
        </w:rPr>
        <w:t>兹证明上述声明真实、准确，并提供了全部能提供的资料和数据，我们同意遵照贵方要求出示有关证明文件。</w:t>
      </w: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pPr>
        <w:rPr>
          <w:sz w:val="28"/>
          <w:szCs w:val="28"/>
        </w:rPr>
      </w:pPr>
    </w:p>
    <w:p w:rsidR="00B94E62" w:rsidRDefault="00B94E62" w:rsidP="00866795">
      <w:pPr>
        <w:ind w:firstLineChars="200" w:firstLine="31680"/>
        <w:rPr>
          <w:sz w:val="28"/>
          <w:szCs w:val="28"/>
        </w:rPr>
      </w:pPr>
      <w:r>
        <w:rPr>
          <w:rFonts w:hint="eastAsia"/>
          <w:sz w:val="28"/>
          <w:szCs w:val="28"/>
        </w:rPr>
        <w:t>投标单位全称（公章）：</w:t>
      </w:r>
    </w:p>
    <w:p w:rsidR="00B94E62" w:rsidRDefault="00B94E62">
      <w:pPr>
        <w:rPr>
          <w:sz w:val="28"/>
          <w:szCs w:val="28"/>
        </w:rPr>
      </w:pPr>
    </w:p>
    <w:p w:rsidR="00B94E62" w:rsidRDefault="00B94E62" w:rsidP="00866795">
      <w:pPr>
        <w:ind w:firstLineChars="200" w:firstLine="31680"/>
        <w:rPr>
          <w:sz w:val="28"/>
          <w:szCs w:val="28"/>
        </w:rPr>
      </w:pPr>
      <w:r>
        <w:rPr>
          <w:rFonts w:hint="eastAsia"/>
          <w:sz w:val="28"/>
          <w:szCs w:val="28"/>
        </w:rPr>
        <w:t>授权代表或法人（签字）：</w:t>
      </w:r>
    </w:p>
    <w:p w:rsidR="00B94E62" w:rsidRDefault="00B94E62">
      <w:pPr>
        <w:rPr>
          <w:sz w:val="28"/>
          <w:szCs w:val="28"/>
        </w:rPr>
      </w:pPr>
    </w:p>
    <w:p w:rsidR="00B94E62" w:rsidRDefault="00B94E62" w:rsidP="00840E41">
      <w:pPr>
        <w:ind w:firstLineChars="200" w:firstLine="31680"/>
        <w:rPr>
          <w:sz w:val="28"/>
          <w:szCs w:val="28"/>
        </w:rPr>
      </w:pPr>
      <w:r>
        <w:rPr>
          <w:rFonts w:hint="eastAsia"/>
          <w:sz w:val="28"/>
          <w:szCs w:val="28"/>
        </w:rPr>
        <w:t>日期：</w:t>
      </w:r>
      <w:r>
        <w:rPr>
          <w:sz w:val="28"/>
          <w:szCs w:val="28"/>
        </w:rPr>
        <w:t>2021</w:t>
      </w:r>
      <w:r>
        <w:rPr>
          <w:rFonts w:hint="eastAsia"/>
          <w:sz w:val="28"/>
          <w:szCs w:val="28"/>
        </w:rPr>
        <w:t>年月日</w:t>
      </w:r>
    </w:p>
    <w:sectPr w:rsidR="00B94E62" w:rsidSect="00AE460E">
      <w:headerReference w:type="default" r:id="rId12"/>
      <w:footerReference w:type="default" r:id="rId13"/>
      <w:type w:val="continuous"/>
      <w:pgSz w:w="11907" w:h="16840"/>
      <w:pgMar w:top="764" w:right="567" w:bottom="764" w:left="1134" w:header="851" w:footer="992" w:gutter="0"/>
      <w:cols w:space="720"/>
      <w:docGrid w:type="linesAndChars" w:linePitch="51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E62" w:rsidRDefault="00B94E62" w:rsidP="002B42B1">
      <w:r>
        <w:separator/>
      </w:r>
    </w:p>
  </w:endnote>
  <w:endnote w:type="continuationSeparator" w:id="1">
    <w:p w:rsidR="00B94E62" w:rsidRDefault="00B94E62" w:rsidP="002B4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0000000000000000000"/>
    <w:charset w:val="86"/>
    <w:family w:val="auto"/>
    <w:notTrueType/>
    <w:pitch w:val="default"/>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auto"/>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62" w:rsidRDefault="00B94E62">
    <w:pPr>
      <w:pStyle w:val="Footer"/>
      <w:framePr w:wrap="around" w:vAnchor="text" w:hAnchor="margin" w:xAlign="right" w:y="1"/>
      <w:rPr>
        <w:rStyle w:val="PageNumber"/>
      </w:rPr>
    </w:pPr>
  </w:p>
  <w:p w:rsidR="00B94E62" w:rsidRDefault="00B94E62">
    <w:pPr>
      <w:pStyle w:val="Footer"/>
      <w:ind w:right="360"/>
      <w:jc w:val="center"/>
      <w:rPr>
        <w:rFonts w:eastAsia="黑体"/>
      </w:rPr>
    </w:pPr>
    <w:r>
      <w:rPr>
        <w:rFonts w:eastAsia="黑体"/>
      </w:rPr>
      <w:t xml:space="preserve">- </w:t>
    </w:r>
    <w:r>
      <w:rPr>
        <w:rFonts w:eastAsia="黑体"/>
      </w:rPr>
      <w:fldChar w:fldCharType="begin"/>
    </w:r>
    <w:r>
      <w:rPr>
        <w:rFonts w:eastAsia="黑体"/>
      </w:rPr>
      <w:instrText xml:space="preserve"> PAGE </w:instrText>
    </w:r>
    <w:r>
      <w:rPr>
        <w:rFonts w:eastAsia="黑体"/>
      </w:rPr>
      <w:fldChar w:fldCharType="separate"/>
    </w:r>
    <w:r>
      <w:rPr>
        <w:rFonts w:eastAsia="黑体"/>
      </w:rPr>
      <w:t>1</w:t>
    </w:r>
    <w:r>
      <w:rPr>
        <w:rFonts w:eastAsia="黑体"/>
      </w:rPr>
      <w:fldChar w:fldCharType="end"/>
    </w:r>
    <w:r>
      <w:rPr>
        <w:rFonts w:eastAsia="黑体"/>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62" w:rsidRDefault="00B94E62">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62" w:rsidRDefault="00B94E62">
    <w:pPr>
      <w:pStyle w:val="Footer"/>
      <w:spacing w:before="120"/>
      <w:jc w:val="center"/>
      <w:rPr>
        <w:sz w:val="21"/>
        <w:szCs w:val="21"/>
      </w:rPr>
    </w:pPr>
    <w:r>
      <w:rPr>
        <w:rStyle w:val="PageNumber"/>
      </w:rPr>
      <w:softHyphen/>
    </w:r>
    <w:r>
      <w:rPr>
        <w:rStyle w:val="PageNumber"/>
      </w:rPr>
      <w:softHyphen/>
    </w:r>
    <w:r>
      <w:rPr>
        <w:rStyle w:val="PageNumber"/>
      </w:rPr>
      <w:softHyphen/>
    </w:r>
    <w:r>
      <w:rPr>
        <w:rStyle w:val="PageNumber"/>
        <w:color w:val="000000"/>
        <w:sz w:val="21"/>
        <w:szCs w:val="21"/>
      </w:rPr>
      <w:t>—</w:t>
    </w:r>
    <w:r>
      <w:rPr>
        <w:rStyle w:val="PageNumber"/>
        <w:color w:val="000000"/>
        <w:sz w:val="21"/>
        <w:szCs w:val="21"/>
      </w:rPr>
      <w:fldChar w:fldCharType="begin"/>
    </w:r>
    <w:r>
      <w:rPr>
        <w:rStyle w:val="PageNumber"/>
        <w:color w:val="000000"/>
        <w:sz w:val="21"/>
        <w:szCs w:val="21"/>
      </w:rPr>
      <w:instrText xml:space="preserve"> PAGE </w:instrText>
    </w:r>
    <w:r>
      <w:rPr>
        <w:rStyle w:val="PageNumber"/>
        <w:color w:val="000000"/>
        <w:sz w:val="21"/>
        <w:szCs w:val="21"/>
      </w:rPr>
      <w:fldChar w:fldCharType="separate"/>
    </w:r>
    <w:r>
      <w:rPr>
        <w:rStyle w:val="PageNumber"/>
        <w:noProof/>
        <w:color w:val="000000"/>
        <w:sz w:val="21"/>
        <w:szCs w:val="21"/>
      </w:rPr>
      <w:t>7</w:t>
    </w:r>
    <w:r>
      <w:rPr>
        <w:rStyle w:val="PageNumber"/>
        <w:color w:val="000000"/>
        <w:sz w:val="21"/>
        <w:szCs w:val="21"/>
      </w:rPr>
      <w:fldChar w:fldCharType="end"/>
    </w:r>
    <w:r>
      <w:rPr>
        <w:rStyle w:val="PageNumber"/>
        <w:color w:val="000000"/>
        <w:sz w:val="21"/>
        <w:szCs w:val="21"/>
      </w:rPr>
      <w:softHyphen/>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E62" w:rsidRDefault="00B94E62" w:rsidP="002B42B1">
      <w:r>
        <w:separator/>
      </w:r>
    </w:p>
  </w:footnote>
  <w:footnote w:type="continuationSeparator" w:id="1">
    <w:p w:rsidR="00B94E62" w:rsidRDefault="00B94E62" w:rsidP="002B4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62" w:rsidRDefault="00B94E62">
    <w:pPr>
      <w:pStyle w:val="Header"/>
      <w:jc w:val="both"/>
    </w:pPr>
    <w:r>
      <w:rPr>
        <w:rFonts w:hint="eastAsia"/>
      </w:rPr>
      <w:t>招标文件目录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62" w:rsidRDefault="00B94E62">
    <w:pPr>
      <w:pStyle w:val="Header"/>
      <w:rPr>
        <w:sz w:val="21"/>
        <w:szCs w:val="21"/>
      </w:rPr>
    </w:pPr>
    <w:r>
      <w:rPr>
        <w:rFonts w:hint="eastAsia"/>
        <w:sz w:val="21"/>
        <w:szCs w:val="21"/>
      </w:rPr>
      <w:t>大连水泥集团有限公司招标编号：</w:t>
    </w:r>
    <w:r>
      <w:rPr>
        <w:sz w:val="21"/>
        <w:szCs w:val="21"/>
      </w:rPr>
      <w:t>DSJT2021-SC003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E62" w:rsidRDefault="00B94E62">
    <w:pPr>
      <w:pStyle w:val="Header"/>
      <w:rPr>
        <w:rFonts w:ascii="楷体_GB2312" w:eastAsia="楷体_GB2312"/>
        <w:sz w:val="21"/>
        <w:szCs w:val="21"/>
      </w:rPr>
    </w:pPr>
    <w:r>
      <w:rPr>
        <w:rFonts w:ascii="楷体_GB2312" w:eastAsia="楷体_GB2312" w:hint="eastAsia"/>
        <w:sz w:val="21"/>
        <w:szCs w:val="21"/>
      </w:rPr>
      <w:t>大连水泥集团有限公司招标编号：</w:t>
    </w:r>
    <w:r>
      <w:rPr>
        <w:rFonts w:ascii="楷体_GB2312" w:eastAsia="楷体_GB2312"/>
        <w:sz w:val="21"/>
        <w:szCs w:val="21"/>
      </w:rPr>
      <w:t>DSJT2021-SC004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61E4FE"/>
    <w:multiLevelType w:val="singleLevel"/>
    <w:tmpl w:val="E161E4FE"/>
    <w:lvl w:ilvl="0">
      <w:start w:val="1"/>
      <w:numFmt w:val="decimal"/>
      <w:lvlText w:val="%1."/>
      <w:lvlJc w:val="left"/>
      <w:pPr>
        <w:tabs>
          <w:tab w:val="left" w:pos="312"/>
        </w:tabs>
      </w:pPr>
      <w:rPr>
        <w:rFonts w:cs="Times New Roman"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291"/>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37B"/>
    <w:rsid w:val="00000C3F"/>
    <w:rsid w:val="0000753F"/>
    <w:rsid w:val="00013B88"/>
    <w:rsid w:val="00013CAF"/>
    <w:rsid w:val="00013FC3"/>
    <w:rsid w:val="00020174"/>
    <w:rsid w:val="00020D42"/>
    <w:rsid w:val="00021DE1"/>
    <w:rsid w:val="0002610C"/>
    <w:rsid w:val="000275AB"/>
    <w:rsid w:val="00027C2A"/>
    <w:rsid w:val="00033A9A"/>
    <w:rsid w:val="00035DA6"/>
    <w:rsid w:val="000536E0"/>
    <w:rsid w:val="00061185"/>
    <w:rsid w:val="00063BD5"/>
    <w:rsid w:val="000724CA"/>
    <w:rsid w:val="00073299"/>
    <w:rsid w:val="00074B60"/>
    <w:rsid w:val="00074E01"/>
    <w:rsid w:val="000777D2"/>
    <w:rsid w:val="00077CEC"/>
    <w:rsid w:val="00084018"/>
    <w:rsid w:val="00084682"/>
    <w:rsid w:val="0008751B"/>
    <w:rsid w:val="00087C42"/>
    <w:rsid w:val="00090C05"/>
    <w:rsid w:val="00093AC1"/>
    <w:rsid w:val="00096D98"/>
    <w:rsid w:val="000A42B1"/>
    <w:rsid w:val="000B28AD"/>
    <w:rsid w:val="000B5481"/>
    <w:rsid w:val="000B6EB9"/>
    <w:rsid w:val="000C2162"/>
    <w:rsid w:val="000C39B4"/>
    <w:rsid w:val="000D1EDD"/>
    <w:rsid w:val="000E1626"/>
    <w:rsid w:val="000E4612"/>
    <w:rsid w:val="000E5EF3"/>
    <w:rsid w:val="000F6EE4"/>
    <w:rsid w:val="00107110"/>
    <w:rsid w:val="0011383F"/>
    <w:rsid w:val="00120237"/>
    <w:rsid w:val="0012296C"/>
    <w:rsid w:val="001236B6"/>
    <w:rsid w:val="00125AE8"/>
    <w:rsid w:val="001347A0"/>
    <w:rsid w:val="00134B64"/>
    <w:rsid w:val="001412C4"/>
    <w:rsid w:val="00141E1C"/>
    <w:rsid w:val="0014448A"/>
    <w:rsid w:val="001462DB"/>
    <w:rsid w:val="0014702A"/>
    <w:rsid w:val="00147549"/>
    <w:rsid w:val="001620D8"/>
    <w:rsid w:val="00172842"/>
    <w:rsid w:val="00173ADE"/>
    <w:rsid w:val="001771C8"/>
    <w:rsid w:val="00180242"/>
    <w:rsid w:val="00183701"/>
    <w:rsid w:val="0019036F"/>
    <w:rsid w:val="00193AB9"/>
    <w:rsid w:val="00194539"/>
    <w:rsid w:val="00195B0A"/>
    <w:rsid w:val="001A1456"/>
    <w:rsid w:val="001A2E0F"/>
    <w:rsid w:val="001B2C4A"/>
    <w:rsid w:val="001B5125"/>
    <w:rsid w:val="001C2AD4"/>
    <w:rsid w:val="001C3173"/>
    <w:rsid w:val="001C62C7"/>
    <w:rsid w:val="001C70ED"/>
    <w:rsid w:val="001D21FE"/>
    <w:rsid w:val="001D5239"/>
    <w:rsid w:val="001E30FF"/>
    <w:rsid w:val="001E3D6E"/>
    <w:rsid w:val="001E7DB0"/>
    <w:rsid w:val="001F7DEC"/>
    <w:rsid w:val="00200B5E"/>
    <w:rsid w:val="00204BF6"/>
    <w:rsid w:val="0020578A"/>
    <w:rsid w:val="002159DA"/>
    <w:rsid w:val="00220582"/>
    <w:rsid w:val="002276DC"/>
    <w:rsid w:val="00227A05"/>
    <w:rsid w:val="0023191E"/>
    <w:rsid w:val="00232056"/>
    <w:rsid w:val="00232C66"/>
    <w:rsid w:val="002504A6"/>
    <w:rsid w:val="00250F68"/>
    <w:rsid w:val="0025679F"/>
    <w:rsid w:val="00256AD4"/>
    <w:rsid w:val="00261C44"/>
    <w:rsid w:val="0026265D"/>
    <w:rsid w:val="002853CC"/>
    <w:rsid w:val="002873BB"/>
    <w:rsid w:val="00290D74"/>
    <w:rsid w:val="002945B5"/>
    <w:rsid w:val="002A4A3B"/>
    <w:rsid w:val="002B42B1"/>
    <w:rsid w:val="002C32B4"/>
    <w:rsid w:val="002C3498"/>
    <w:rsid w:val="002F51EA"/>
    <w:rsid w:val="003055B9"/>
    <w:rsid w:val="0031498B"/>
    <w:rsid w:val="00314D5D"/>
    <w:rsid w:val="00314FA8"/>
    <w:rsid w:val="00320BE5"/>
    <w:rsid w:val="00331C94"/>
    <w:rsid w:val="0034327C"/>
    <w:rsid w:val="00343838"/>
    <w:rsid w:val="00346FE0"/>
    <w:rsid w:val="00352C29"/>
    <w:rsid w:val="0035464F"/>
    <w:rsid w:val="003549EF"/>
    <w:rsid w:val="00354BCC"/>
    <w:rsid w:val="00366950"/>
    <w:rsid w:val="00366B83"/>
    <w:rsid w:val="00373E36"/>
    <w:rsid w:val="0037669C"/>
    <w:rsid w:val="00384502"/>
    <w:rsid w:val="00387E84"/>
    <w:rsid w:val="00393E65"/>
    <w:rsid w:val="003B7BA1"/>
    <w:rsid w:val="003C1043"/>
    <w:rsid w:val="003C437A"/>
    <w:rsid w:val="003C6224"/>
    <w:rsid w:val="003C6C53"/>
    <w:rsid w:val="003C771F"/>
    <w:rsid w:val="003D17A9"/>
    <w:rsid w:val="003D1B04"/>
    <w:rsid w:val="003D220A"/>
    <w:rsid w:val="003D3276"/>
    <w:rsid w:val="003D3DDD"/>
    <w:rsid w:val="003E2272"/>
    <w:rsid w:val="003E4947"/>
    <w:rsid w:val="003E74BC"/>
    <w:rsid w:val="003F158B"/>
    <w:rsid w:val="00401826"/>
    <w:rsid w:val="0041126E"/>
    <w:rsid w:val="004179D7"/>
    <w:rsid w:val="00422DF9"/>
    <w:rsid w:val="00425F91"/>
    <w:rsid w:val="0043179F"/>
    <w:rsid w:val="004326F8"/>
    <w:rsid w:val="00433C2F"/>
    <w:rsid w:val="00434117"/>
    <w:rsid w:val="0043479D"/>
    <w:rsid w:val="0043487A"/>
    <w:rsid w:val="0044081D"/>
    <w:rsid w:val="004416B2"/>
    <w:rsid w:val="00447B7C"/>
    <w:rsid w:val="004805EB"/>
    <w:rsid w:val="00487494"/>
    <w:rsid w:val="004925DF"/>
    <w:rsid w:val="004956E4"/>
    <w:rsid w:val="004958A7"/>
    <w:rsid w:val="004A2021"/>
    <w:rsid w:val="004B0479"/>
    <w:rsid w:val="004B2ED4"/>
    <w:rsid w:val="004B3055"/>
    <w:rsid w:val="004B4F05"/>
    <w:rsid w:val="004B56EC"/>
    <w:rsid w:val="004B5A92"/>
    <w:rsid w:val="004C1B40"/>
    <w:rsid w:val="004D5CEA"/>
    <w:rsid w:val="004E4669"/>
    <w:rsid w:val="004E48E8"/>
    <w:rsid w:val="004E536D"/>
    <w:rsid w:val="004F383B"/>
    <w:rsid w:val="004F443A"/>
    <w:rsid w:val="004F5EA3"/>
    <w:rsid w:val="00503428"/>
    <w:rsid w:val="00503B96"/>
    <w:rsid w:val="005043FD"/>
    <w:rsid w:val="00522F62"/>
    <w:rsid w:val="00531AB6"/>
    <w:rsid w:val="005330FB"/>
    <w:rsid w:val="00536CFA"/>
    <w:rsid w:val="00552D53"/>
    <w:rsid w:val="005536C3"/>
    <w:rsid w:val="00554685"/>
    <w:rsid w:val="005568A5"/>
    <w:rsid w:val="00556923"/>
    <w:rsid w:val="00562B59"/>
    <w:rsid w:val="00571AB9"/>
    <w:rsid w:val="00571C7B"/>
    <w:rsid w:val="005744CA"/>
    <w:rsid w:val="00575B69"/>
    <w:rsid w:val="005772F4"/>
    <w:rsid w:val="00580890"/>
    <w:rsid w:val="005823FC"/>
    <w:rsid w:val="00596407"/>
    <w:rsid w:val="005A0C3D"/>
    <w:rsid w:val="005A3764"/>
    <w:rsid w:val="005A5264"/>
    <w:rsid w:val="005B3760"/>
    <w:rsid w:val="005C0423"/>
    <w:rsid w:val="005C48FD"/>
    <w:rsid w:val="005C563E"/>
    <w:rsid w:val="005D512E"/>
    <w:rsid w:val="005E0538"/>
    <w:rsid w:val="005E106C"/>
    <w:rsid w:val="005E440A"/>
    <w:rsid w:val="005E619C"/>
    <w:rsid w:val="005E68BF"/>
    <w:rsid w:val="005E745E"/>
    <w:rsid w:val="005F39C2"/>
    <w:rsid w:val="0060536B"/>
    <w:rsid w:val="00622F54"/>
    <w:rsid w:val="006339DB"/>
    <w:rsid w:val="006356C7"/>
    <w:rsid w:val="0064100E"/>
    <w:rsid w:val="006426DB"/>
    <w:rsid w:val="00644302"/>
    <w:rsid w:val="00650F37"/>
    <w:rsid w:val="00652847"/>
    <w:rsid w:val="00662FB3"/>
    <w:rsid w:val="00663B05"/>
    <w:rsid w:val="00670680"/>
    <w:rsid w:val="00681986"/>
    <w:rsid w:val="00691C7A"/>
    <w:rsid w:val="00693B6D"/>
    <w:rsid w:val="00694FA2"/>
    <w:rsid w:val="006955EF"/>
    <w:rsid w:val="006A249A"/>
    <w:rsid w:val="006A7500"/>
    <w:rsid w:val="006A7EFB"/>
    <w:rsid w:val="006B552E"/>
    <w:rsid w:val="006B6F26"/>
    <w:rsid w:val="006D3896"/>
    <w:rsid w:val="006F03BB"/>
    <w:rsid w:val="006F483F"/>
    <w:rsid w:val="00717390"/>
    <w:rsid w:val="007248A8"/>
    <w:rsid w:val="00731D9F"/>
    <w:rsid w:val="00735B31"/>
    <w:rsid w:val="00742F6B"/>
    <w:rsid w:val="00745210"/>
    <w:rsid w:val="00746CDC"/>
    <w:rsid w:val="00750DA9"/>
    <w:rsid w:val="00751585"/>
    <w:rsid w:val="00753014"/>
    <w:rsid w:val="00753494"/>
    <w:rsid w:val="00756C7D"/>
    <w:rsid w:val="007645AA"/>
    <w:rsid w:val="00765EDD"/>
    <w:rsid w:val="00767AB2"/>
    <w:rsid w:val="007737C0"/>
    <w:rsid w:val="00774109"/>
    <w:rsid w:val="00775AD0"/>
    <w:rsid w:val="0077662F"/>
    <w:rsid w:val="00780D40"/>
    <w:rsid w:val="00781984"/>
    <w:rsid w:val="00781EC1"/>
    <w:rsid w:val="007836A1"/>
    <w:rsid w:val="0078546A"/>
    <w:rsid w:val="00786549"/>
    <w:rsid w:val="00791641"/>
    <w:rsid w:val="00796EB6"/>
    <w:rsid w:val="007A5E25"/>
    <w:rsid w:val="007B536C"/>
    <w:rsid w:val="007B66E8"/>
    <w:rsid w:val="007C35C7"/>
    <w:rsid w:val="007C56C3"/>
    <w:rsid w:val="007C78EC"/>
    <w:rsid w:val="007D1AAB"/>
    <w:rsid w:val="007D1E37"/>
    <w:rsid w:val="007E3071"/>
    <w:rsid w:val="007E3839"/>
    <w:rsid w:val="007E3BBA"/>
    <w:rsid w:val="007F66D6"/>
    <w:rsid w:val="0080179E"/>
    <w:rsid w:val="008053A1"/>
    <w:rsid w:val="00824D89"/>
    <w:rsid w:val="00840C5B"/>
    <w:rsid w:val="00840E41"/>
    <w:rsid w:val="00842410"/>
    <w:rsid w:val="00843442"/>
    <w:rsid w:val="008449D7"/>
    <w:rsid w:val="0085103C"/>
    <w:rsid w:val="00851EA6"/>
    <w:rsid w:val="00852D9A"/>
    <w:rsid w:val="008542C2"/>
    <w:rsid w:val="00861B1A"/>
    <w:rsid w:val="008645BB"/>
    <w:rsid w:val="00866795"/>
    <w:rsid w:val="00873E17"/>
    <w:rsid w:val="0088020E"/>
    <w:rsid w:val="0088188A"/>
    <w:rsid w:val="0088297E"/>
    <w:rsid w:val="00890722"/>
    <w:rsid w:val="00894CD5"/>
    <w:rsid w:val="008A67B4"/>
    <w:rsid w:val="008B4040"/>
    <w:rsid w:val="008B495D"/>
    <w:rsid w:val="008B7C2A"/>
    <w:rsid w:val="008B7DFB"/>
    <w:rsid w:val="008D2A7F"/>
    <w:rsid w:val="008D6670"/>
    <w:rsid w:val="008D6800"/>
    <w:rsid w:val="008D77EB"/>
    <w:rsid w:val="008E2257"/>
    <w:rsid w:val="008E38A0"/>
    <w:rsid w:val="008F10D9"/>
    <w:rsid w:val="008F5203"/>
    <w:rsid w:val="008F644E"/>
    <w:rsid w:val="009071FA"/>
    <w:rsid w:val="00907FAE"/>
    <w:rsid w:val="0091581D"/>
    <w:rsid w:val="00924360"/>
    <w:rsid w:val="009277FB"/>
    <w:rsid w:val="009322D4"/>
    <w:rsid w:val="0093574D"/>
    <w:rsid w:val="00937347"/>
    <w:rsid w:val="009507E8"/>
    <w:rsid w:val="00953380"/>
    <w:rsid w:val="00957882"/>
    <w:rsid w:val="009617B8"/>
    <w:rsid w:val="00971C2C"/>
    <w:rsid w:val="00974F5D"/>
    <w:rsid w:val="00983667"/>
    <w:rsid w:val="00985763"/>
    <w:rsid w:val="009862FC"/>
    <w:rsid w:val="009925DC"/>
    <w:rsid w:val="009935F0"/>
    <w:rsid w:val="00995100"/>
    <w:rsid w:val="00996A3E"/>
    <w:rsid w:val="00996EDF"/>
    <w:rsid w:val="009A1C38"/>
    <w:rsid w:val="009A2663"/>
    <w:rsid w:val="009A6CDA"/>
    <w:rsid w:val="009B12D7"/>
    <w:rsid w:val="009B5245"/>
    <w:rsid w:val="009B73E4"/>
    <w:rsid w:val="009D0F9E"/>
    <w:rsid w:val="009D55FD"/>
    <w:rsid w:val="009D6B1B"/>
    <w:rsid w:val="009E1C2A"/>
    <w:rsid w:val="009E2CA1"/>
    <w:rsid w:val="009F19F7"/>
    <w:rsid w:val="009F1BAC"/>
    <w:rsid w:val="00A03346"/>
    <w:rsid w:val="00A03C87"/>
    <w:rsid w:val="00A04338"/>
    <w:rsid w:val="00A07AF5"/>
    <w:rsid w:val="00A10F84"/>
    <w:rsid w:val="00A122BE"/>
    <w:rsid w:val="00A128A6"/>
    <w:rsid w:val="00A165D1"/>
    <w:rsid w:val="00A17D8A"/>
    <w:rsid w:val="00A20BA2"/>
    <w:rsid w:val="00A2337B"/>
    <w:rsid w:val="00A35CC5"/>
    <w:rsid w:val="00A37303"/>
    <w:rsid w:val="00A37682"/>
    <w:rsid w:val="00A45DE0"/>
    <w:rsid w:val="00A46F52"/>
    <w:rsid w:val="00A5456C"/>
    <w:rsid w:val="00A73296"/>
    <w:rsid w:val="00A74E81"/>
    <w:rsid w:val="00A7647A"/>
    <w:rsid w:val="00A84493"/>
    <w:rsid w:val="00A92F19"/>
    <w:rsid w:val="00A93CF1"/>
    <w:rsid w:val="00AB3F9F"/>
    <w:rsid w:val="00AC3751"/>
    <w:rsid w:val="00AC43F6"/>
    <w:rsid w:val="00AC5FF1"/>
    <w:rsid w:val="00AD11CA"/>
    <w:rsid w:val="00AD1261"/>
    <w:rsid w:val="00AD2BFC"/>
    <w:rsid w:val="00AE40DA"/>
    <w:rsid w:val="00AE460E"/>
    <w:rsid w:val="00AE7F21"/>
    <w:rsid w:val="00AF2373"/>
    <w:rsid w:val="00B04B04"/>
    <w:rsid w:val="00B06AC5"/>
    <w:rsid w:val="00B112BA"/>
    <w:rsid w:val="00B1743F"/>
    <w:rsid w:val="00B22705"/>
    <w:rsid w:val="00B240C4"/>
    <w:rsid w:val="00B30240"/>
    <w:rsid w:val="00B36087"/>
    <w:rsid w:val="00B41F23"/>
    <w:rsid w:val="00B4251E"/>
    <w:rsid w:val="00B50F49"/>
    <w:rsid w:val="00B530CE"/>
    <w:rsid w:val="00B73585"/>
    <w:rsid w:val="00B80137"/>
    <w:rsid w:val="00B826EA"/>
    <w:rsid w:val="00B841DA"/>
    <w:rsid w:val="00B91B1B"/>
    <w:rsid w:val="00B91CE1"/>
    <w:rsid w:val="00B94E62"/>
    <w:rsid w:val="00BA06C7"/>
    <w:rsid w:val="00BA2043"/>
    <w:rsid w:val="00BA37EE"/>
    <w:rsid w:val="00BA7648"/>
    <w:rsid w:val="00BA7F4C"/>
    <w:rsid w:val="00BB4C28"/>
    <w:rsid w:val="00BC4F5E"/>
    <w:rsid w:val="00BC769F"/>
    <w:rsid w:val="00BD62DD"/>
    <w:rsid w:val="00BE4B0E"/>
    <w:rsid w:val="00BF2D1C"/>
    <w:rsid w:val="00BF3340"/>
    <w:rsid w:val="00BF3950"/>
    <w:rsid w:val="00BF4C45"/>
    <w:rsid w:val="00C04137"/>
    <w:rsid w:val="00C05DFD"/>
    <w:rsid w:val="00C1252F"/>
    <w:rsid w:val="00C16471"/>
    <w:rsid w:val="00C22768"/>
    <w:rsid w:val="00C300DF"/>
    <w:rsid w:val="00C33811"/>
    <w:rsid w:val="00C44FDF"/>
    <w:rsid w:val="00C46F2E"/>
    <w:rsid w:val="00C5165B"/>
    <w:rsid w:val="00C52500"/>
    <w:rsid w:val="00C606BB"/>
    <w:rsid w:val="00C67012"/>
    <w:rsid w:val="00C75E9E"/>
    <w:rsid w:val="00C76277"/>
    <w:rsid w:val="00C77BE1"/>
    <w:rsid w:val="00C86294"/>
    <w:rsid w:val="00C938BC"/>
    <w:rsid w:val="00C95AC2"/>
    <w:rsid w:val="00CB02EC"/>
    <w:rsid w:val="00CB4351"/>
    <w:rsid w:val="00CB61A0"/>
    <w:rsid w:val="00CB65AD"/>
    <w:rsid w:val="00CB7C99"/>
    <w:rsid w:val="00CC2482"/>
    <w:rsid w:val="00CC3757"/>
    <w:rsid w:val="00CC51A5"/>
    <w:rsid w:val="00CD0447"/>
    <w:rsid w:val="00CD0DC5"/>
    <w:rsid w:val="00CD2D31"/>
    <w:rsid w:val="00CE5D16"/>
    <w:rsid w:val="00CF36FC"/>
    <w:rsid w:val="00CF48F2"/>
    <w:rsid w:val="00D02B94"/>
    <w:rsid w:val="00D05195"/>
    <w:rsid w:val="00D07DAF"/>
    <w:rsid w:val="00D155C4"/>
    <w:rsid w:val="00D278D3"/>
    <w:rsid w:val="00D3602E"/>
    <w:rsid w:val="00D40E6B"/>
    <w:rsid w:val="00D44650"/>
    <w:rsid w:val="00D476FF"/>
    <w:rsid w:val="00D50897"/>
    <w:rsid w:val="00D52520"/>
    <w:rsid w:val="00D61E8F"/>
    <w:rsid w:val="00D62FEA"/>
    <w:rsid w:val="00D7362E"/>
    <w:rsid w:val="00D73D91"/>
    <w:rsid w:val="00D75204"/>
    <w:rsid w:val="00D75F69"/>
    <w:rsid w:val="00D81543"/>
    <w:rsid w:val="00D83B41"/>
    <w:rsid w:val="00D84E81"/>
    <w:rsid w:val="00DB47AD"/>
    <w:rsid w:val="00DD2907"/>
    <w:rsid w:val="00DD40D4"/>
    <w:rsid w:val="00DD4855"/>
    <w:rsid w:val="00DE0F73"/>
    <w:rsid w:val="00DE5AAF"/>
    <w:rsid w:val="00DE5C7F"/>
    <w:rsid w:val="00DE67B7"/>
    <w:rsid w:val="00DE6DEB"/>
    <w:rsid w:val="00DF1400"/>
    <w:rsid w:val="00DF1BFC"/>
    <w:rsid w:val="00DF30C9"/>
    <w:rsid w:val="00DF7FF2"/>
    <w:rsid w:val="00E052EB"/>
    <w:rsid w:val="00E05B2C"/>
    <w:rsid w:val="00E13ABF"/>
    <w:rsid w:val="00E15433"/>
    <w:rsid w:val="00E17430"/>
    <w:rsid w:val="00E17A95"/>
    <w:rsid w:val="00E235D5"/>
    <w:rsid w:val="00E23D8A"/>
    <w:rsid w:val="00E32A63"/>
    <w:rsid w:val="00E33F22"/>
    <w:rsid w:val="00E35EE0"/>
    <w:rsid w:val="00E374AD"/>
    <w:rsid w:val="00E5426D"/>
    <w:rsid w:val="00E558C1"/>
    <w:rsid w:val="00E56EAC"/>
    <w:rsid w:val="00E676CD"/>
    <w:rsid w:val="00E678BD"/>
    <w:rsid w:val="00E72A86"/>
    <w:rsid w:val="00E73710"/>
    <w:rsid w:val="00E73A95"/>
    <w:rsid w:val="00E74356"/>
    <w:rsid w:val="00E75681"/>
    <w:rsid w:val="00E80E3D"/>
    <w:rsid w:val="00E87819"/>
    <w:rsid w:val="00E8782A"/>
    <w:rsid w:val="00EA38DE"/>
    <w:rsid w:val="00EA3F56"/>
    <w:rsid w:val="00EA4791"/>
    <w:rsid w:val="00EB1AB3"/>
    <w:rsid w:val="00EB53D0"/>
    <w:rsid w:val="00ED4813"/>
    <w:rsid w:val="00ED6C18"/>
    <w:rsid w:val="00EF0422"/>
    <w:rsid w:val="00EF282A"/>
    <w:rsid w:val="00F108F5"/>
    <w:rsid w:val="00F116A7"/>
    <w:rsid w:val="00F201DC"/>
    <w:rsid w:val="00F2106E"/>
    <w:rsid w:val="00F22573"/>
    <w:rsid w:val="00F26866"/>
    <w:rsid w:val="00F301E4"/>
    <w:rsid w:val="00F40041"/>
    <w:rsid w:val="00F444F9"/>
    <w:rsid w:val="00F47B4D"/>
    <w:rsid w:val="00F55179"/>
    <w:rsid w:val="00F55537"/>
    <w:rsid w:val="00F67B8A"/>
    <w:rsid w:val="00F75855"/>
    <w:rsid w:val="00F815FF"/>
    <w:rsid w:val="00F846DE"/>
    <w:rsid w:val="00F8537E"/>
    <w:rsid w:val="00F90A3E"/>
    <w:rsid w:val="00F91749"/>
    <w:rsid w:val="00FA7643"/>
    <w:rsid w:val="00FB1E76"/>
    <w:rsid w:val="00FB4884"/>
    <w:rsid w:val="00FC3476"/>
    <w:rsid w:val="00FC4D04"/>
    <w:rsid w:val="00FC51E2"/>
    <w:rsid w:val="00FC5682"/>
    <w:rsid w:val="00FC6888"/>
    <w:rsid w:val="00FD0F2D"/>
    <w:rsid w:val="00FD27BF"/>
    <w:rsid w:val="00FD3A79"/>
    <w:rsid w:val="00FD4177"/>
    <w:rsid w:val="00FD6831"/>
    <w:rsid w:val="00FE30CA"/>
    <w:rsid w:val="00FE729D"/>
    <w:rsid w:val="00FF34A0"/>
    <w:rsid w:val="00FF596B"/>
    <w:rsid w:val="00FF62B9"/>
    <w:rsid w:val="00FF695A"/>
    <w:rsid w:val="036E5443"/>
    <w:rsid w:val="03B53C18"/>
    <w:rsid w:val="05B22E26"/>
    <w:rsid w:val="065F61F9"/>
    <w:rsid w:val="070F0BC1"/>
    <w:rsid w:val="07E9250D"/>
    <w:rsid w:val="08C45FA8"/>
    <w:rsid w:val="092734FD"/>
    <w:rsid w:val="096C52FA"/>
    <w:rsid w:val="09E01B97"/>
    <w:rsid w:val="09F96F63"/>
    <w:rsid w:val="0CBD164B"/>
    <w:rsid w:val="0CE5381C"/>
    <w:rsid w:val="0E054C8D"/>
    <w:rsid w:val="0E1E4681"/>
    <w:rsid w:val="0E59668F"/>
    <w:rsid w:val="10D573B2"/>
    <w:rsid w:val="132847E3"/>
    <w:rsid w:val="13E6363B"/>
    <w:rsid w:val="151A114A"/>
    <w:rsid w:val="15F86CEC"/>
    <w:rsid w:val="18411F37"/>
    <w:rsid w:val="1AE45CA2"/>
    <w:rsid w:val="1C8614E5"/>
    <w:rsid w:val="1C8A1B3A"/>
    <w:rsid w:val="1D3670B2"/>
    <w:rsid w:val="1DE25ACC"/>
    <w:rsid w:val="1E954B8F"/>
    <w:rsid w:val="1F905D94"/>
    <w:rsid w:val="21DE4D6B"/>
    <w:rsid w:val="22154EF5"/>
    <w:rsid w:val="2418295C"/>
    <w:rsid w:val="25DF0CD7"/>
    <w:rsid w:val="265C6F08"/>
    <w:rsid w:val="268E2BBF"/>
    <w:rsid w:val="26B305C8"/>
    <w:rsid w:val="26B72435"/>
    <w:rsid w:val="270F2F7D"/>
    <w:rsid w:val="272E1E8F"/>
    <w:rsid w:val="28264223"/>
    <w:rsid w:val="293E3667"/>
    <w:rsid w:val="2C633F28"/>
    <w:rsid w:val="31454617"/>
    <w:rsid w:val="33B5579D"/>
    <w:rsid w:val="34E14980"/>
    <w:rsid w:val="37E260D7"/>
    <w:rsid w:val="38445D92"/>
    <w:rsid w:val="39AC3314"/>
    <w:rsid w:val="39D71E87"/>
    <w:rsid w:val="3E4A1B3B"/>
    <w:rsid w:val="3EBB421D"/>
    <w:rsid w:val="3EE472C1"/>
    <w:rsid w:val="3FAF4E3D"/>
    <w:rsid w:val="3FCA1F77"/>
    <w:rsid w:val="3FD02AA6"/>
    <w:rsid w:val="3FED2B4E"/>
    <w:rsid w:val="403E08A1"/>
    <w:rsid w:val="40611569"/>
    <w:rsid w:val="42FA1F94"/>
    <w:rsid w:val="43A962D2"/>
    <w:rsid w:val="43F4594C"/>
    <w:rsid w:val="46442B10"/>
    <w:rsid w:val="47991E73"/>
    <w:rsid w:val="47BC12B7"/>
    <w:rsid w:val="49365397"/>
    <w:rsid w:val="49CC5D3D"/>
    <w:rsid w:val="4B0B1647"/>
    <w:rsid w:val="4CC65848"/>
    <w:rsid w:val="4F7E6104"/>
    <w:rsid w:val="4FD974BC"/>
    <w:rsid w:val="502B5FD3"/>
    <w:rsid w:val="51532A98"/>
    <w:rsid w:val="52684BFC"/>
    <w:rsid w:val="53B6105E"/>
    <w:rsid w:val="5567567C"/>
    <w:rsid w:val="556B60B8"/>
    <w:rsid w:val="55AA73ED"/>
    <w:rsid w:val="5631477D"/>
    <w:rsid w:val="56F91F06"/>
    <w:rsid w:val="57E70114"/>
    <w:rsid w:val="584F1813"/>
    <w:rsid w:val="59353104"/>
    <w:rsid w:val="5C944520"/>
    <w:rsid w:val="5EB822A5"/>
    <w:rsid w:val="5F3F6522"/>
    <w:rsid w:val="634019D8"/>
    <w:rsid w:val="65606E52"/>
    <w:rsid w:val="66E84BA8"/>
    <w:rsid w:val="68B03EC2"/>
    <w:rsid w:val="6BCD3A70"/>
    <w:rsid w:val="6CFC0B1B"/>
    <w:rsid w:val="6D215E13"/>
    <w:rsid w:val="6D6E74CB"/>
    <w:rsid w:val="71E14CAF"/>
    <w:rsid w:val="737D3B62"/>
    <w:rsid w:val="73FB103C"/>
    <w:rsid w:val="742C529D"/>
    <w:rsid w:val="74AB413C"/>
    <w:rsid w:val="74E7368C"/>
    <w:rsid w:val="75C548B1"/>
    <w:rsid w:val="760519E2"/>
    <w:rsid w:val="76CE288C"/>
    <w:rsid w:val="778B156A"/>
    <w:rsid w:val="799D3B55"/>
    <w:rsid w:val="7C517D38"/>
    <w:rsid w:val="7E2C1E55"/>
    <w:rsid w:val="7E7D24AE"/>
    <w:rsid w:val="7E8B538F"/>
    <w:rsid w:val="7F7F08B9"/>
    <w:rsid w:val="7FA401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2B1"/>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2B42B1"/>
    <w:pPr>
      <w:spacing w:line="480" w:lineRule="auto"/>
    </w:pPr>
    <w:rPr>
      <w:rFonts w:ascii="华文中宋" w:eastAsia="华文中宋" w:hAnsi="华文中宋"/>
      <w:sz w:val="36"/>
    </w:rPr>
  </w:style>
  <w:style w:type="paragraph" w:styleId="DocumentMap">
    <w:name w:val="Document Map"/>
    <w:basedOn w:val="Normal"/>
    <w:link w:val="DocumentMapChar"/>
    <w:uiPriority w:val="99"/>
    <w:semiHidden/>
    <w:rsid w:val="002B42B1"/>
    <w:pPr>
      <w:shd w:val="clear" w:color="auto" w:fill="000080"/>
    </w:pPr>
  </w:style>
  <w:style w:type="character" w:customStyle="1" w:styleId="DocumentMapChar">
    <w:name w:val="Document Map Char"/>
    <w:basedOn w:val="DefaultParagraphFont"/>
    <w:link w:val="DocumentMap"/>
    <w:uiPriority w:val="99"/>
    <w:semiHidden/>
    <w:locked/>
    <w:rsid w:val="002B42B1"/>
    <w:rPr>
      <w:rFonts w:cs="Times New Roman"/>
      <w:sz w:val="2"/>
    </w:rPr>
  </w:style>
  <w:style w:type="paragraph" w:styleId="BodyText3">
    <w:name w:val="Body Text 3"/>
    <w:basedOn w:val="Normal"/>
    <w:link w:val="BodyText3Char"/>
    <w:uiPriority w:val="99"/>
    <w:rsid w:val="002B42B1"/>
    <w:pPr>
      <w:jc w:val="center"/>
    </w:pPr>
    <w:rPr>
      <w:rFonts w:ascii="仿宋_GB2312" w:eastAsia="仿宋_GB2312"/>
      <w:spacing w:val="-20"/>
    </w:rPr>
  </w:style>
  <w:style w:type="character" w:customStyle="1" w:styleId="BodyText3Char">
    <w:name w:val="Body Text 3 Char"/>
    <w:basedOn w:val="DefaultParagraphFont"/>
    <w:link w:val="BodyText3"/>
    <w:uiPriority w:val="99"/>
    <w:semiHidden/>
    <w:locked/>
    <w:rsid w:val="002B42B1"/>
    <w:rPr>
      <w:rFonts w:cs="Times New Roman"/>
      <w:sz w:val="16"/>
      <w:szCs w:val="16"/>
    </w:rPr>
  </w:style>
  <w:style w:type="paragraph" w:styleId="BodyText">
    <w:name w:val="Body Text"/>
    <w:basedOn w:val="Normal"/>
    <w:link w:val="BodyTextChar"/>
    <w:uiPriority w:val="99"/>
    <w:rsid w:val="002B42B1"/>
    <w:pPr>
      <w:jc w:val="center"/>
    </w:pPr>
    <w:rPr>
      <w:rFonts w:eastAsia="黑体"/>
      <w:sz w:val="44"/>
    </w:rPr>
  </w:style>
  <w:style w:type="character" w:customStyle="1" w:styleId="BodyTextChar">
    <w:name w:val="Body Text Char"/>
    <w:basedOn w:val="DefaultParagraphFont"/>
    <w:link w:val="BodyText"/>
    <w:uiPriority w:val="99"/>
    <w:semiHidden/>
    <w:locked/>
    <w:rsid w:val="002B42B1"/>
    <w:rPr>
      <w:rFonts w:cs="Times New Roman"/>
      <w:sz w:val="20"/>
      <w:szCs w:val="20"/>
    </w:rPr>
  </w:style>
  <w:style w:type="paragraph" w:styleId="BodyTextIndent">
    <w:name w:val="Body Text Indent"/>
    <w:basedOn w:val="Normal"/>
    <w:link w:val="BodyTextIndentChar"/>
    <w:uiPriority w:val="99"/>
    <w:rsid w:val="002B42B1"/>
    <w:pPr>
      <w:ind w:firstLine="567"/>
    </w:pPr>
    <w:rPr>
      <w:rFonts w:eastAsia="仿宋_GB2312"/>
      <w:sz w:val="30"/>
    </w:rPr>
  </w:style>
  <w:style w:type="character" w:customStyle="1" w:styleId="BodyTextIndentChar">
    <w:name w:val="Body Text Indent Char"/>
    <w:basedOn w:val="DefaultParagraphFont"/>
    <w:link w:val="BodyTextIndent"/>
    <w:uiPriority w:val="99"/>
    <w:semiHidden/>
    <w:locked/>
    <w:rsid w:val="002B42B1"/>
    <w:rPr>
      <w:rFonts w:cs="Times New Roman"/>
      <w:sz w:val="20"/>
      <w:szCs w:val="20"/>
    </w:rPr>
  </w:style>
  <w:style w:type="paragraph" w:styleId="PlainText">
    <w:name w:val="Plain Text"/>
    <w:basedOn w:val="Normal"/>
    <w:link w:val="PlainTextChar"/>
    <w:uiPriority w:val="99"/>
    <w:rsid w:val="002B42B1"/>
    <w:rPr>
      <w:rFonts w:ascii="宋体" w:hAnsi="Courier New"/>
    </w:rPr>
  </w:style>
  <w:style w:type="character" w:customStyle="1" w:styleId="PlainTextChar">
    <w:name w:val="Plain Text Char"/>
    <w:basedOn w:val="DefaultParagraphFont"/>
    <w:link w:val="PlainText"/>
    <w:uiPriority w:val="99"/>
    <w:semiHidden/>
    <w:locked/>
    <w:rsid w:val="002B42B1"/>
    <w:rPr>
      <w:rFonts w:ascii="宋体" w:hAnsi="Courier New" w:cs="Courier New"/>
      <w:sz w:val="21"/>
      <w:szCs w:val="21"/>
    </w:rPr>
  </w:style>
  <w:style w:type="paragraph" w:styleId="Date">
    <w:name w:val="Date"/>
    <w:basedOn w:val="Normal"/>
    <w:next w:val="Normal"/>
    <w:link w:val="DateChar"/>
    <w:uiPriority w:val="99"/>
    <w:rsid w:val="002B42B1"/>
    <w:rPr>
      <w:rFonts w:ascii="仿宋_GB2312" w:eastAsia="仿宋_GB2312"/>
      <w:sz w:val="30"/>
    </w:rPr>
  </w:style>
  <w:style w:type="character" w:customStyle="1" w:styleId="DateChar">
    <w:name w:val="Date Char"/>
    <w:basedOn w:val="DefaultParagraphFont"/>
    <w:link w:val="Date"/>
    <w:uiPriority w:val="99"/>
    <w:semiHidden/>
    <w:locked/>
    <w:rsid w:val="002B42B1"/>
    <w:rPr>
      <w:rFonts w:cs="Times New Roman"/>
      <w:sz w:val="20"/>
      <w:szCs w:val="20"/>
    </w:rPr>
  </w:style>
  <w:style w:type="paragraph" w:styleId="BodyTextIndent2">
    <w:name w:val="Body Text Indent 2"/>
    <w:basedOn w:val="Normal"/>
    <w:link w:val="BodyTextIndent2Char"/>
    <w:uiPriority w:val="99"/>
    <w:rsid w:val="002B42B1"/>
    <w:pPr>
      <w:ind w:firstLine="680"/>
    </w:pPr>
    <w:rPr>
      <w:rFonts w:ascii="仿宋_GB2312" w:eastAsia="仿宋_GB2312"/>
      <w:sz w:val="30"/>
    </w:rPr>
  </w:style>
  <w:style w:type="character" w:customStyle="1" w:styleId="BodyTextIndent2Char">
    <w:name w:val="Body Text Indent 2 Char"/>
    <w:basedOn w:val="DefaultParagraphFont"/>
    <w:link w:val="BodyTextIndent2"/>
    <w:uiPriority w:val="99"/>
    <w:semiHidden/>
    <w:locked/>
    <w:rsid w:val="002B42B1"/>
    <w:rPr>
      <w:rFonts w:cs="Times New Roman"/>
      <w:sz w:val="20"/>
      <w:szCs w:val="20"/>
    </w:rPr>
  </w:style>
  <w:style w:type="paragraph" w:styleId="BalloonText">
    <w:name w:val="Balloon Text"/>
    <w:basedOn w:val="Normal"/>
    <w:link w:val="BalloonTextChar"/>
    <w:uiPriority w:val="99"/>
    <w:semiHidden/>
    <w:rsid w:val="002B42B1"/>
    <w:rPr>
      <w:sz w:val="18"/>
      <w:szCs w:val="18"/>
    </w:rPr>
  </w:style>
  <w:style w:type="character" w:customStyle="1" w:styleId="BalloonTextChar">
    <w:name w:val="Balloon Text Char"/>
    <w:basedOn w:val="DefaultParagraphFont"/>
    <w:link w:val="BalloonText"/>
    <w:uiPriority w:val="99"/>
    <w:semiHidden/>
    <w:locked/>
    <w:rsid w:val="002B42B1"/>
    <w:rPr>
      <w:rFonts w:cs="Times New Roman"/>
      <w:sz w:val="2"/>
    </w:rPr>
  </w:style>
  <w:style w:type="paragraph" w:styleId="Footer">
    <w:name w:val="footer"/>
    <w:basedOn w:val="Normal"/>
    <w:link w:val="FooterChar"/>
    <w:uiPriority w:val="99"/>
    <w:rsid w:val="002B42B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2B42B1"/>
    <w:rPr>
      <w:rFonts w:cs="Times New Roman"/>
      <w:sz w:val="18"/>
      <w:szCs w:val="18"/>
    </w:rPr>
  </w:style>
  <w:style w:type="paragraph" w:styleId="Header">
    <w:name w:val="header"/>
    <w:basedOn w:val="Normal"/>
    <w:link w:val="HeaderChar"/>
    <w:uiPriority w:val="99"/>
    <w:rsid w:val="002B42B1"/>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locked/>
    <w:rsid w:val="002B42B1"/>
    <w:rPr>
      <w:rFonts w:cs="Times New Roman"/>
      <w:sz w:val="18"/>
      <w:szCs w:val="18"/>
    </w:rPr>
  </w:style>
  <w:style w:type="paragraph" w:styleId="BodyTextIndent3">
    <w:name w:val="Body Text Indent 3"/>
    <w:basedOn w:val="Normal"/>
    <w:link w:val="BodyTextIndent3Char"/>
    <w:uiPriority w:val="99"/>
    <w:rsid w:val="002B42B1"/>
    <w:pPr>
      <w:ind w:firstLine="680"/>
    </w:pPr>
    <w:rPr>
      <w:rFonts w:ascii="仿宋_GB2312" w:eastAsia="仿宋_GB2312"/>
      <w:sz w:val="30"/>
      <w:u w:val="single"/>
    </w:rPr>
  </w:style>
  <w:style w:type="character" w:customStyle="1" w:styleId="BodyTextIndent3Char">
    <w:name w:val="Body Text Indent 3 Char"/>
    <w:basedOn w:val="DefaultParagraphFont"/>
    <w:link w:val="BodyTextIndent3"/>
    <w:uiPriority w:val="99"/>
    <w:semiHidden/>
    <w:locked/>
    <w:rsid w:val="002B42B1"/>
    <w:rPr>
      <w:rFonts w:cs="Times New Roman"/>
      <w:sz w:val="16"/>
      <w:szCs w:val="16"/>
    </w:rPr>
  </w:style>
  <w:style w:type="paragraph" w:styleId="BodyText2">
    <w:name w:val="Body Text 2"/>
    <w:basedOn w:val="Normal"/>
    <w:link w:val="BodyText2Char"/>
    <w:uiPriority w:val="99"/>
    <w:rsid w:val="002B42B1"/>
    <w:rPr>
      <w:rFonts w:ascii="仿宋_GB2312" w:eastAsia="仿宋_GB2312"/>
      <w:sz w:val="32"/>
    </w:rPr>
  </w:style>
  <w:style w:type="character" w:customStyle="1" w:styleId="BodyText2Char">
    <w:name w:val="Body Text 2 Char"/>
    <w:basedOn w:val="DefaultParagraphFont"/>
    <w:link w:val="BodyText2"/>
    <w:uiPriority w:val="99"/>
    <w:semiHidden/>
    <w:locked/>
    <w:rsid w:val="002B42B1"/>
    <w:rPr>
      <w:rFonts w:cs="Times New Roman"/>
      <w:sz w:val="20"/>
      <w:szCs w:val="20"/>
    </w:rPr>
  </w:style>
  <w:style w:type="table" w:styleId="TableGrid">
    <w:name w:val="Table Grid"/>
    <w:basedOn w:val="TableNormal"/>
    <w:uiPriority w:val="99"/>
    <w:rsid w:val="002B42B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rsid w:val="002B42B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B42B1"/>
    <w:rPr>
      <w:rFonts w:cs="Times New Roman"/>
      <w:b/>
    </w:rPr>
  </w:style>
  <w:style w:type="character" w:styleId="PageNumber">
    <w:name w:val="page number"/>
    <w:basedOn w:val="DefaultParagraphFont"/>
    <w:uiPriority w:val="99"/>
    <w:rsid w:val="002B42B1"/>
    <w:rPr>
      <w:rFonts w:cs="Times New Roman"/>
    </w:rPr>
  </w:style>
  <w:style w:type="character" w:styleId="FollowedHyperlink">
    <w:name w:val="FollowedHyperlink"/>
    <w:basedOn w:val="DefaultParagraphFont"/>
    <w:uiPriority w:val="99"/>
    <w:rsid w:val="002B42B1"/>
    <w:rPr>
      <w:rFonts w:cs="Times New Roman"/>
      <w:color w:val="800080"/>
      <w:u w:val="single"/>
    </w:rPr>
  </w:style>
  <w:style w:type="character" w:styleId="Hyperlink">
    <w:name w:val="Hyperlink"/>
    <w:basedOn w:val="DefaultParagraphFont"/>
    <w:uiPriority w:val="99"/>
    <w:rsid w:val="002B42B1"/>
    <w:rPr>
      <w:rFonts w:cs="Times New Roman"/>
      <w:color w:val="0000FF"/>
      <w:u w:val="single"/>
    </w:rPr>
  </w:style>
  <w:style w:type="character" w:customStyle="1" w:styleId="sh141">
    <w:name w:val="sh141"/>
    <w:uiPriority w:val="99"/>
    <w:rsid w:val="002B42B1"/>
    <w:rPr>
      <w:color w:val="2B2B2B"/>
      <w:sz w:val="21"/>
    </w:rPr>
  </w:style>
  <w:style w:type="character" w:customStyle="1" w:styleId="NormalCharacter">
    <w:name w:val="NormalCharacter"/>
    <w:uiPriority w:val="99"/>
    <w:semiHidden/>
    <w:rsid w:val="002B42B1"/>
    <w:rPr>
      <w:rFonts w:ascii="Calibri" w:eastAsia="宋体" w:hAnsi="Calibri"/>
      <w:kern w:val="2"/>
      <w:sz w:val="24"/>
      <w:lang w:val="en-US" w:eastAsia="zh-CN"/>
    </w:rPr>
  </w:style>
  <w:style w:type="character" w:customStyle="1" w:styleId="font31">
    <w:name w:val="font31"/>
    <w:basedOn w:val="DefaultParagraphFont"/>
    <w:uiPriority w:val="99"/>
    <w:rsid w:val="002B42B1"/>
    <w:rPr>
      <w:rFonts w:ascii="宋体" w:eastAsia="宋体" w:hAnsi="宋体" w:cs="宋体"/>
      <w:color w:val="000000"/>
      <w:sz w:val="20"/>
      <w:szCs w:val="20"/>
      <w:u w:val="none"/>
      <w:vertAlign w:val="superscript"/>
    </w:rPr>
  </w:style>
  <w:style w:type="character" w:customStyle="1" w:styleId="font11">
    <w:name w:val="font11"/>
    <w:basedOn w:val="DefaultParagraphFont"/>
    <w:uiPriority w:val="99"/>
    <w:rsid w:val="002B42B1"/>
    <w:rPr>
      <w:rFonts w:ascii="宋体" w:eastAsia="宋体" w:hAnsi="宋体" w:cs="宋体"/>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jt.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1433</TotalTime>
  <Pages>17</Pages>
  <Words>909</Words>
  <Characters>5183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subject/>
  <dc:creator>User</dc:creator>
  <cp:keywords/>
  <dc:description/>
  <cp:lastModifiedBy>User</cp:lastModifiedBy>
  <cp:revision>23</cp:revision>
  <cp:lastPrinted>2021-09-16T07:01:00Z</cp:lastPrinted>
  <dcterms:created xsi:type="dcterms:W3CDTF">2021-09-13T07:24:00Z</dcterms:created>
  <dcterms:modified xsi:type="dcterms:W3CDTF">2021-09-16T07:03:00Z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ADFCC1D0829F4617803C5CF6FF47B41A</vt:lpwstr>
  </property>
</Properties>
</file>